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4531B2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WGOŚ.IV.271.3.3</w:t>
      </w:r>
      <w:r w:rsidR="00FE3D2F">
        <w:rPr>
          <w:b/>
          <w:sz w:val="24"/>
          <w:szCs w:val="24"/>
        </w:rPr>
        <w:t>.2018</w:t>
      </w:r>
    </w:p>
    <w:p w:rsidR="0072326C" w:rsidRPr="00637C42" w:rsidRDefault="00312FC0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EA7227" w:rsidRPr="004531B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12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</w:t>
      </w:r>
      <w:r w:rsidR="00FA34E5" w:rsidRPr="00FA34E5">
        <w:rPr>
          <w:rFonts w:eastAsiaTheme="minorHAnsi"/>
          <w:b/>
          <w:sz w:val="24"/>
          <w:szCs w:val="24"/>
          <w:lang w:eastAsia="en-US"/>
        </w:rPr>
        <w:t>zwana dalej „ustawą”</w:t>
      </w:r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Pr="004531B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12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4531B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12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C70AA4" w:rsidRPr="004531B2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2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BF0994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8318EB" w:rsidRPr="008318EB">
        <w:rPr>
          <w:b/>
          <w:bCs/>
          <w:sz w:val="24"/>
          <w:szCs w:val="24"/>
        </w:rPr>
        <w:t>„</w:t>
      </w:r>
      <w:r w:rsidR="004531B2" w:rsidRPr="004531B2">
        <w:rPr>
          <w:b/>
          <w:bCs/>
          <w:iCs/>
          <w:sz w:val="24"/>
          <w:szCs w:val="24"/>
        </w:rPr>
        <w:t>Kompleksowa obsługa budżetu Gminy Krościenko Wyżne oraz jej jednostek organizacyjnych</w:t>
      </w:r>
      <w:r w:rsidR="008318EB" w:rsidRPr="008318EB">
        <w:rPr>
          <w:b/>
          <w:bCs/>
          <w:iCs/>
          <w:sz w:val="24"/>
          <w:szCs w:val="24"/>
        </w:rPr>
        <w:t xml:space="preserve">”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="00BF0994">
        <w:rPr>
          <w:sz w:val="24"/>
          <w:szCs w:val="24"/>
        </w:rPr>
        <w:t>…</w:t>
      </w:r>
      <w:r w:rsidRPr="00A20E83">
        <w:rPr>
          <w:sz w:val="24"/>
          <w:szCs w:val="24"/>
        </w:rPr>
        <w:t>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Pr="004531B2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16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312FC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Default="000340CB" w:rsidP="00312FC0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312FC0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312FC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0340CB" w:rsidRPr="00C751A7" w:rsidRDefault="000340CB" w:rsidP="00312FC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  <w:bookmarkStart w:id="0" w:name="_GoBack"/>
      <w:bookmarkEnd w:id="0"/>
    </w:p>
    <w:p w:rsidR="000340CB" w:rsidRPr="00C751A7" w:rsidRDefault="000340CB" w:rsidP="00312FC0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312FC0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312FC0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>USTAWY</w:t>
      </w:r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Pr="00104E79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6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Pr="00104E79" w:rsidRDefault="00495386" w:rsidP="00495386">
      <w:pPr>
        <w:autoSpaceDE w:val="0"/>
        <w:autoSpaceDN w:val="0"/>
        <w:adjustRightInd w:val="0"/>
        <w:ind w:left="567"/>
        <w:jc w:val="both"/>
        <w:rPr>
          <w:sz w:val="1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104E79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8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>3A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</w:t>
      </w:r>
      <w:r w:rsidR="00104E79">
        <w:rPr>
          <w:bCs/>
          <w:sz w:val="24"/>
          <w:szCs w:val="24"/>
        </w:rPr>
        <w:t>pracowników wykonujących</w:t>
      </w:r>
      <w:r w:rsidR="00104E79" w:rsidRPr="00104E79">
        <w:rPr>
          <w:bCs/>
          <w:sz w:val="24"/>
          <w:szCs w:val="24"/>
        </w:rPr>
        <w:t xml:space="preserve"> prac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fizyczn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z</w:t>
      </w:r>
      <w:r w:rsidR="00104E79">
        <w:rPr>
          <w:bCs/>
          <w:sz w:val="24"/>
          <w:szCs w:val="24"/>
        </w:rPr>
        <w:t>wiązane</w:t>
      </w:r>
      <w:r w:rsidR="00104E79" w:rsidRPr="00104E79">
        <w:rPr>
          <w:bCs/>
          <w:sz w:val="24"/>
          <w:szCs w:val="24"/>
        </w:rPr>
        <w:t xml:space="preserve"> z robotami budowl</w:t>
      </w:r>
      <w:r w:rsidR="00BB6BBC">
        <w:rPr>
          <w:bCs/>
          <w:sz w:val="24"/>
          <w:szCs w:val="24"/>
        </w:rPr>
        <w:t>anymi, jeżeli wykonywane przez nich</w:t>
      </w:r>
      <w:r w:rsidRPr="00A77DE0">
        <w:rPr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Pr="00104E79" w:rsidRDefault="0070760B" w:rsidP="0070760B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12FC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531B2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93B6E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B5233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E5903"/>
    <w:rsid w:val="007F54AD"/>
    <w:rsid w:val="0081325D"/>
    <w:rsid w:val="008206A0"/>
    <w:rsid w:val="00823ADE"/>
    <w:rsid w:val="008318EB"/>
    <w:rsid w:val="00844E5C"/>
    <w:rsid w:val="008507BF"/>
    <w:rsid w:val="00851352"/>
    <w:rsid w:val="00863FAE"/>
    <w:rsid w:val="008744E0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814E-0584-4DF4-BF4F-50F5A0A9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90</cp:revision>
  <cp:lastPrinted>2018-02-01T11:58:00Z</cp:lastPrinted>
  <dcterms:created xsi:type="dcterms:W3CDTF">2016-11-16T08:25:00Z</dcterms:created>
  <dcterms:modified xsi:type="dcterms:W3CDTF">2018-06-28T08:06:00Z</dcterms:modified>
</cp:coreProperties>
</file>