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3047" w:rsidRPr="004116C5" w:rsidRDefault="005D3047" w:rsidP="00FA5F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4116C5">
              <w:rPr>
                <w:rFonts w:ascii="Arial" w:hAnsi="Arial" w:cs="Arial"/>
                <w:sz w:val="16"/>
                <w:szCs w:val="16"/>
              </w:rPr>
              <w:t>OFERTA REALIZACJI ZADANIA PUBLICZNEGO* /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OFERTA WSPÓLNA REALIZACJI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PUBLICZNEGO*,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O KTÓREJ MOWA W ART. 14 UST. 1A* / </w:t>
            </w:r>
            <w:r w:rsidRPr="004116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USTAWY Z DNIA 24 KWIETNIA 2003 R.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 DZIAŁALNOŚCI POŻYTK</w:t>
            </w:r>
            <w:r>
              <w:rPr>
                <w:rFonts w:ascii="Arial" w:hAnsi="Arial" w:cs="Arial"/>
                <w:sz w:val="16"/>
                <w:szCs w:val="16"/>
              </w:rPr>
              <w:t>U PUBLICZNEGO I O WOLONTARIACIE</w:t>
            </w:r>
            <w:r>
              <w:rPr>
                <w:rFonts w:ascii="Arial" w:hAnsi="Arial" w:cs="Arial"/>
                <w:sz w:val="16"/>
                <w:szCs w:val="16"/>
              </w:rPr>
              <w:br/>
              <w:t>(DZ. U. Z 2018 R. POZ. 450, Z PÓŹN. ZM.</w:t>
            </w:r>
            <w:r w:rsidRPr="004116C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3047" w:rsidRPr="003705AC" w:rsidRDefault="005D3047" w:rsidP="00FA5FCA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3705AC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:rsidR="005D3047" w:rsidRPr="003705AC" w:rsidRDefault="005D3047" w:rsidP="00FA5FCA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</w:t>
            </w:r>
            <w:r>
              <w:rPr>
                <w:rFonts w:ascii="Arial" w:hAnsi="Arial" w:cs="Arial"/>
                <w:sz w:val="14"/>
                <w:szCs w:val="14"/>
              </w:rPr>
              <w:t xml:space="preserve"> lub w </w:t>
            </w:r>
            <w:r w:rsidRPr="003705AC">
              <w:rPr>
                <w:rFonts w:ascii="Arial" w:hAnsi="Arial" w:cs="Arial"/>
                <w:sz w:val="14"/>
                <w:szCs w:val="14"/>
              </w:rPr>
              <w:t>przypisach.</w:t>
            </w:r>
          </w:p>
          <w:p w:rsidR="005D3047" w:rsidRPr="003705AC" w:rsidRDefault="005D3047" w:rsidP="00FA5FCA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:rsidR="005D3047" w:rsidRDefault="005D3047" w:rsidP="00FA5FCA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Zaznaczenie „*”, np.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705AC">
              <w:rPr>
                <w:rFonts w:ascii="Arial" w:hAnsi="Arial" w:cs="Arial"/>
                <w:sz w:val="14"/>
                <w:szCs w:val="14"/>
              </w:rPr>
              <w:t xml:space="preserve">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publicznego*/Oferta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705AC">
              <w:rPr>
                <w:rFonts w:ascii="Arial" w:hAnsi="Arial" w:cs="Arial"/>
                <w:sz w:val="14"/>
                <w:szCs w:val="14"/>
              </w:rPr>
              <w:t>oznacza,</w:t>
            </w:r>
            <w:r>
              <w:rPr>
                <w:rFonts w:ascii="Arial" w:hAnsi="Arial" w:cs="Arial"/>
                <w:sz w:val="14"/>
                <w:szCs w:val="14"/>
              </w:rPr>
              <w:t xml:space="preserve"> że należy skreślić niewłaściwą </w:t>
            </w:r>
            <w:r w:rsidRPr="003705AC">
              <w:rPr>
                <w:rFonts w:ascii="Arial" w:hAnsi="Arial" w:cs="Arial"/>
                <w:sz w:val="14"/>
                <w:szCs w:val="14"/>
              </w:rPr>
              <w:t>odpowiedź i pozostawić prawidłową. Przykład: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 /</w:t>
            </w:r>
            <w:r w:rsidRPr="00581B5A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D3047" w:rsidRPr="00885ACE" w:rsidRDefault="005D3047" w:rsidP="00FA5FCA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II. Dane oferenta(-tów)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:rsidR="005D3047" w:rsidRPr="00885ACE" w:rsidRDefault="005D3047" w:rsidP="00FA5FCA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59134D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5D3047" w:rsidRPr="0059134D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5D3047" w:rsidRPr="0059134D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59134D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D3047" w:rsidRPr="004116C5" w:rsidRDefault="005D3047" w:rsidP="00FA5FCA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5D3047" w:rsidRPr="008E540C" w:rsidRDefault="005D3047" w:rsidP="00FA5FCA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540C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8E540C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:rsidR="005D3047" w:rsidRPr="004116C5" w:rsidRDefault="005D3047" w:rsidP="005D3047">
      <w:pPr>
        <w:spacing w:after="0" w:line="240" w:lineRule="auto"/>
        <w:rPr>
          <w:rFonts w:ascii="Arial" w:hAnsi="Arial" w:cs="Arial"/>
          <w:sz w:val="14"/>
          <w:szCs w:val="14"/>
        </w:rPr>
        <w:sectPr w:rsidR="005D3047" w:rsidRPr="004116C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D3047" w:rsidRPr="0059134D" w:rsidRDefault="005D3047" w:rsidP="00FA5FCA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4. Plan i harmonogram na rok ..................</w:t>
            </w:r>
          </w:p>
          <w:p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F3C95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2F3C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59134D" w:rsidRDefault="005D3047" w:rsidP="00FA5FCA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1)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9134D">
              <w:rPr>
                <w:rFonts w:ascii="Arial" w:hAnsi="Arial" w:cs="Arial"/>
                <w:sz w:val="15"/>
                <w:szCs w:val="15"/>
              </w:rPr>
              <w:t>realizacji oferty?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2)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3)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4116C5" w:rsidRDefault="005D3047" w:rsidP="00FA5FCA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Dotyczy zakresu działania tej części zadania, która będzie realizowana przez podmiot niebędący stroną umowy, o którym </w:t>
            </w:r>
            <w:r>
              <w:rPr>
                <w:rFonts w:ascii="Arial" w:hAnsi="Arial" w:cs="Arial"/>
                <w:sz w:val="14"/>
                <w:szCs w:val="14"/>
              </w:rPr>
              <w:t>mowa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art. 16 ust. 4 ustawy z dnia 24 kwietnia 2003  r. o działalności pożytku publicznego i o wolontariacie. </w:t>
            </w:r>
          </w:p>
        </w:tc>
      </w:tr>
    </w:tbl>
    <w:p w:rsidR="005D3047" w:rsidRPr="003010D1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3426"/>
        <w:gridCol w:w="2471"/>
        <w:gridCol w:w="3720"/>
        <w:gridCol w:w="28"/>
      </w:tblGrid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33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547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72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4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3951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</w:t>
            </w:r>
            <w:r>
              <w:rPr>
                <w:rFonts w:ascii="Arial" w:hAnsi="Arial" w:cs="Arial"/>
                <w:sz w:val="14"/>
                <w:szCs w:val="14"/>
              </w:rPr>
              <w:t>atkowych informacji dotyczących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3951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</w:t>
            </w:r>
            <w:r>
              <w:rPr>
                <w:rFonts w:ascii="Arial" w:hAnsi="Arial" w:cs="Arial"/>
                <w:sz w:val="14"/>
                <w:szCs w:val="14"/>
              </w:rPr>
              <w:t xml:space="preserve"> uniemożliwia ich określenie.</w:t>
            </w:r>
          </w:p>
        </w:tc>
      </w:tr>
    </w:tbl>
    <w:p w:rsidR="005D3047" w:rsidRPr="00957DB4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V. </w:t>
            </w:r>
            <w:r w:rsidRPr="00A42546">
              <w:rPr>
                <w:rFonts w:ascii="Arial" w:hAnsi="Arial" w:cs="Arial"/>
                <w:b/>
                <w:sz w:val="16"/>
                <w:szCs w:val="16"/>
              </w:rPr>
              <w:t>Kalkulacja przewidywanych kosztów realizac</w:t>
            </w:r>
            <w:r>
              <w:rPr>
                <w:rFonts w:ascii="Arial" w:hAnsi="Arial" w:cs="Arial"/>
                <w:b/>
                <w:sz w:val="16"/>
                <w:szCs w:val="16"/>
              </w:rPr>
              <w:t>ji zadania publicznego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D01E7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2D01E7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miary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2D01E7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121AF9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Wkład własny ni</w:t>
            </w:r>
            <w:r>
              <w:rPr>
                <w:rFonts w:ascii="Arial" w:hAnsi="Arial" w:cs="Arial"/>
                <w:sz w:val="15"/>
                <w:szCs w:val="15"/>
              </w:rPr>
              <w:t>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4C089C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V.</w:t>
            </w:r>
            <w:r w:rsidRPr="004C089C">
              <w:rPr>
                <w:rFonts w:ascii="Arial" w:hAnsi="Arial" w:cs="Arial"/>
                <w:b/>
                <w:sz w:val="15"/>
                <w:szCs w:val="15"/>
              </w:rPr>
              <w:t>C Podział kosztów re</w:t>
            </w:r>
            <w:r>
              <w:rPr>
                <w:rFonts w:ascii="Arial" w:hAnsi="Arial" w:cs="Arial"/>
                <w:b/>
                <w:sz w:val="15"/>
                <w:szCs w:val="15"/>
              </w:rPr>
              <w:t>alizacji zadania w partnerstwie</w:t>
            </w:r>
            <w:r w:rsidRPr="00BB5DFD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744781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Suma wszystkich kosztów </w:t>
            </w:r>
            <w:r w:rsidRPr="00121AF9">
              <w:rPr>
                <w:rFonts w:ascii="Arial" w:hAnsi="Arial" w:cs="Arial"/>
                <w:sz w:val="15"/>
                <w:szCs w:val="15"/>
              </w:rPr>
              <w:t xml:space="preserve">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30053246"/>
            <w:r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1"/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D3047" w:rsidRDefault="005D3047" w:rsidP="00FA5FCA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Suma pól 3.1. i 3.2.</w:t>
            </w:r>
          </w:p>
          <w:p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135DC8">
              <w:rPr>
                <w:rFonts w:ascii="Arial" w:hAnsi="Arial" w:cs="Arial"/>
                <w:sz w:val="14"/>
                <w:szCs w:val="14"/>
              </w:rPr>
              <w:t>Sekcję V.C należy uzupełnić w przypadku oferty wspólnej.</w:t>
            </w:r>
          </w:p>
          <w:p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961BF9">
              <w:rPr>
                <w:rFonts w:ascii="Arial" w:hAnsi="Arial" w:cs="Arial"/>
                <w:sz w:val="14"/>
                <w:szCs w:val="14"/>
              </w:rPr>
              <w:t>Tabelę należy rozszerzyć w przypadku realiza</w:t>
            </w:r>
            <w:r>
              <w:rPr>
                <w:rFonts w:ascii="Arial" w:hAnsi="Arial" w:cs="Arial"/>
                <w:sz w:val="14"/>
                <w:szCs w:val="14"/>
              </w:rPr>
              <w:t>cji oferty w dłuższym okresie.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D3047" w:rsidRPr="00AD5726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Deklaracja o zamiarze odpłatnego lub nieodpłatnego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wykonania zadania publicznego.</w:t>
            </w:r>
          </w:p>
          <w:p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Działania, które w ramach realizacji zadania publicznego będą wykonywać po</w:t>
            </w:r>
            <w:r>
              <w:rPr>
                <w:rFonts w:ascii="Arial" w:hAnsi="Arial" w:cs="Arial"/>
                <w:b/>
                <w:sz w:val="15"/>
                <w:szCs w:val="15"/>
              </w:rPr>
              <w:t>szczególni oferenci oraz sposób</w:t>
            </w:r>
          </w:p>
          <w:p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:rsidR="005D3047" w:rsidRPr="00B97D8B" w:rsidRDefault="005D3047" w:rsidP="00FA5FCA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69152D" w:rsidRDefault="005D3047" w:rsidP="00FA5FCA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D3047" w:rsidRPr="00496099" w:rsidRDefault="005D3047" w:rsidP="00FA5FCA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1)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proponowane zadanie publiczne będzie realizowane wyłącznie w zakresie działalności pożytku publicznego </w:t>
            </w:r>
            <w:r>
              <w:rPr>
                <w:rFonts w:ascii="Arial" w:hAnsi="Arial" w:cs="Arial"/>
                <w:sz w:val="14"/>
                <w:szCs w:val="14"/>
              </w:rPr>
              <w:t>oferenta(-tów);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2)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pobieranie świadczeń pieniężnych będzie się odbywać wyłącznie w ramach prowadzonej </w:t>
            </w:r>
            <w:r>
              <w:rPr>
                <w:rFonts w:ascii="Arial" w:hAnsi="Arial" w:cs="Arial"/>
                <w:sz w:val="14"/>
                <w:szCs w:val="14"/>
              </w:rPr>
              <w:t xml:space="preserve">odpłatnej działalności pożytku </w:t>
            </w:r>
            <w:r w:rsidRPr="00496099">
              <w:rPr>
                <w:rFonts w:ascii="Arial" w:hAnsi="Arial" w:cs="Arial"/>
                <w:sz w:val="14"/>
                <w:szCs w:val="14"/>
              </w:rPr>
              <w:t>publicznego;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3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</w:t>
            </w:r>
            <w:r>
              <w:rPr>
                <w:rFonts w:ascii="Arial" w:hAnsi="Arial" w:cs="Arial"/>
                <w:sz w:val="14"/>
                <w:szCs w:val="14"/>
              </w:rPr>
              <w:t>należności z tytułu zobowiązań podatkowych;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4)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należności z tytułu składek na </w:t>
            </w:r>
            <w:r>
              <w:rPr>
                <w:rFonts w:ascii="Arial" w:hAnsi="Arial" w:cs="Arial"/>
                <w:sz w:val="14"/>
                <w:szCs w:val="14"/>
              </w:rPr>
              <w:t>ubezpieczenia społeczne;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5)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dane zawarte w części II niniejszej oferty są zgodne z Krajowym Rejestrem </w:t>
            </w:r>
            <w:r>
              <w:rPr>
                <w:rFonts w:ascii="Arial" w:hAnsi="Arial" w:cs="Arial"/>
                <w:sz w:val="14"/>
                <w:szCs w:val="14"/>
              </w:rPr>
              <w:t>Sądowym* / właściwą ewidencją*;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6)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wszystkie informacje podane w ofercie oraz załącznikach są zgodne z aktualnym stanem prawnym </w:t>
            </w:r>
            <w:r>
              <w:rPr>
                <w:rFonts w:ascii="Arial" w:hAnsi="Arial" w:cs="Arial"/>
                <w:sz w:val="14"/>
                <w:szCs w:val="14"/>
              </w:rPr>
              <w:t>i faktycznym;</w:t>
            </w:r>
          </w:p>
          <w:p w:rsidR="005D3047" w:rsidRPr="00A458F1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7)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</w:t>
            </w:r>
            <w:r>
              <w:rPr>
                <w:rFonts w:ascii="Arial" w:hAnsi="Arial" w:cs="Arial"/>
                <w:sz w:val="14"/>
                <w:szCs w:val="14"/>
              </w:rPr>
              <w:t>i o ochronie danych osobowych.</w:t>
            </w: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116C5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3047" w:rsidRPr="004116C5" w:rsidRDefault="005D3047" w:rsidP="005D3047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EA"/>
    <w:rsid w:val="00121AF9"/>
    <w:rsid w:val="00135DC8"/>
    <w:rsid w:val="002D01E7"/>
    <w:rsid w:val="002F3C95"/>
    <w:rsid w:val="003010D1"/>
    <w:rsid w:val="003705AC"/>
    <w:rsid w:val="003A0CB0"/>
    <w:rsid w:val="004116C5"/>
    <w:rsid w:val="00496099"/>
    <w:rsid w:val="004C089C"/>
    <w:rsid w:val="00566492"/>
    <w:rsid w:val="00581B5A"/>
    <w:rsid w:val="0059134D"/>
    <w:rsid w:val="005D3047"/>
    <w:rsid w:val="005D6692"/>
    <w:rsid w:val="005E3EEA"/>
    <w:rsid w:val="0069152D"/>
    <w:rsid w:val="00713D12"/>
    <w:rsid w:val="00744781"/>
    <w:rsid w:val="00773951"/>
    <w:rsid w:val="00885ACE"/>
    <w:rsid w:val="008E540C"/>
    <w:rsid w:val="00957DB4"/>
    <w:rsid w:val="00961BF9"/>
    <w:rsid w:val="00A42546"/>
    <w:rsid w:val="00A458F1"/>
    <w:rsid w:val="00AC5C04"/>
    <w:rsid w:val="00AD5726"/>
    <w:rsid w:val="00AF6D75"/>
    <w:rsid w:val="00B97D8B"/>
    <w:rsid w:val="00BB5DFD"/>
    <w:rsid w:val="00C40B06"/>
    <w:rsid w:val="00DA6A31"/>
    <w:rsid w:val="00E67833"/>
    <w:rsid w:val="00F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54DAEE-66EE-46E9-B3EF-C9EA28AF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E3EE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ZNAKI:7504</dc:description>
  <cp:lastModifiedBy>Mariusz Lorens</cp:lastModifiedBy>
  <cp:revision>2</cp:revision>
  <dcterms:created xsi:type="dcterms:W3CDTF">2018-12-03T10:38:00Z</dcterms:created>
  <dcterms:modified xsi:type="dcterms:W3CDTF">2018-12-03T10:38:00Z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7504</vt:lpwstr>
  </property>
  <property fmtid="{D5CDD505-2E9C-101B-9397-08002B2CF9AE}" pid="3" name="ZNAKI:">
    <vt:lpwstr>7504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10:35:26</vt:lpwstr>
  </property>
  <property fmtid="{D5CDD505-2E9C-101B-9397-08002B2CF9AE}" pid="8" name="TekstJI">
    <vt:lpwstr>NIE</vt:lpwstr>
  </property>
</Properties>
</file>