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87E0" w14:textId="77777777" w:rsidR="00420191" w:rsidRPr="007C4421" w:rsidRDefault="00420191" w:rsidP="0042019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1221383"/>
      <w:bookmarkStart w:id="1" w:name="_Hlk161213533"/>
      <w:r w:rsidRPr="007C4421">
        <w:rPr>
          <w:rFonts w:ascii="Arial" w:hAnsi="Arial" w:cs="Arial"/>
          <w:b/>
          <w:bCs/>
          <w:sz w:val="22"/>
          <w:szCs w:val="22"/>
        </w:rPr>
        <w:t>OBWIESZCZENIE PREZYDENTA MIASTA KROSNA</w:t>
      </w:r>
    </w:p>
    <w:p w14:paraId="14716762" w14:textId="77777777" w:rsidR="00420191" w:rsidRPr="007C4421" w:rsidRDefault="00420191" w:rsidP="0042019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7C742" w14:textId="62E94AFB" w:rsidR="00420191" w:rsidRPr="007C4421" w:rsidRDefault="00420191" w:rsidP="0042019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C4421">
        <w:rPr>
          <w:rFonts w:ascii="Arial" w:hAnsi="Arial" w:cs="Arial"/>
          <w:b/>
          <w:bCs/>
          <w:sz w:val="22"/>
          <w:szCs w:val="22"/>
        </w:rPr>
        <w:t>o wyłożeniu do publicznego wglądu i konsultacjach społecznych projektu Strategii Zintegrowanych Inwestycji Terytorialnych M</w:t>
      </w:r>
      <w:r w:rsidR="00B97346">
        <w:rPr>
          <w:rFonts w:ascii="Arial" w:hAnsi="Arial" w:cs="Arial"/>
          <w:b/>
          <w:bCs/>
          <w:sz w:val="22"/>
          <w:szCs w:val="22"/>
        </w:rPr>
        <w:t xml:space="preserve">iejskiego Obszaru Funkcjonalnego </w:t>
      </w:r>
      <w:r w:rsidRPr="007C4421">
        <w:rPr>
          <w:rFonts w:ascii="Arial" w:hAnsi="Arial" w:cs="Arial"/>
          <w:b/>
          <w:bCs/>
          <w:sz w:val="22"/>
          <w:szCs w:val="22"/>
        </w:rPr>
        <w:t>K</w:t>
      </w:r>
      <w:r w:rsidR="00182050">
        <w:rPr>
          <w:rFonts w:ascii="Arial" w:hAnsi="Arial" w:cs="Arial"/>
          <w:b/>
          <w:bCs/>
          <w:sz w:val="22"/>
          <w:szCs w:val="22"/>
        </w:rPr>
        <w:t>rosno</w:t>
      </w:r>
      <w:r w:rsidR="003473F1">
        <w:rPr>
          <w:rFonts w:ascii="Arial" w:hAnsi="Arial" w:cs="Arial"/>
          <w:b/>
          <w:bCs/>
          <w:sz w:val="22"/>
          <w:szCs w:val="22"/>
        </w:rPr>
        <w:t xml:space="preserve"> </w:t>
      </w:r>
      <w:r w:rsidR="003473F1" w:rsidRPr="003473F1">
        <w:rPr>
          <w:rFonts w:ascii="Arial" w:hAnsi="Arial" w:cs="Arial"/>
          <w:b/>
          <w:bCs/>
          <w:sz w:val="22"/>
          <w:szCs w:val="22"/>
        </w:rPr>
        <w:t>wraz z Prognozą oddziaływania na środowisko</w:t>
      </w:r>
    </w:p>
    <w:bookmarkEnd w:id="0"/>
    <w:p w14:paraId="22C412B5" w14:textId="77777777" w:rsidR="00420191" w:rsidRDefault="00420191" w:rsidP="0042019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7F5F8A" w14:textId="75E6ABF9" w:rsidR="00420191" w:rsidRDefault="00567B9F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</w:t>
      </w:r>
      <w:r w:rsidR="00420191" w:rsidRPr="007C4421">
        <w:rPr>
          <w:rFonts w:ascii="Arial" w:hAnsi="Arial" w:cs="Arial"/>
          <w:sz w:val="20"/>
          <w:szCs w:val="20"/>
        </w:rPr>
        <w:t>a podstawie art. 39 ust. 1, art. 46 ust. 1 pkt 2 i art. 54 ust. 2 ustawy z dnia 3 października 2008 r.</w:t>
      </w:r>
      <w:r>
        <w:rPr>
          <w:rFonts w:ascii="Arial" w:hAnsi="Arial" w:cs="Arial"/>
          <w:sz w:val="20"/>
          <w:szCs w:val="20"/>
        </w:rPr>
        <w:t xml:space="preserve"> </w:t>
      </w:r>
      <w:r w:rsidR="00420191" w:rsidRPr="007C4421">
        <w:rPr>
          <w:rFonts w:ascii="Arial" w:hAnsi="Arial" w:cs="Arial"/>
          <w:sz w:val="20"/>
          <w:szCs w:val="20"/>
        </w:rPr>
        <w:t>o udostępnianiu informacji o środowisku i jego ochronie, udziale społeczeństwa w ochronie środowiska oraz</w:t>
      </w:r>
      <w:r w:rsidR="00420191">
        <w:rPr>
          <w:rFonts w:ascii="Arial" w:hAnsi="Arial" w:cs="Arial"/>
          <w:sz w:val="20"/>
          <w:szCs w:val="20"/>
        </w:rPr>
        <w:t xml:space="preserve"> </w:t>
      </w:r>
      <w:r w:rsidR="00420191" w:rsidRPr="007C4421">
        <w:rPr>
          <w:rFonts w:ascii="Arial" w:hAnsi="Arial" w:cs="Arial"/>
          <w:sz w:val="20"/>
          <w:szCs w:val="20"/>
        </w:rPr>
        <w:t>o ocenach oddziaływania na środowisko (Dz. U. z 2023 r. poz. 1094</w:t>
      </w:r>
      <w:r>
        <w:rPr>
          <w:rFonts w:ascii="Arial" w:hAnsi="Arial" w:cs="Arial"/>
          <w:sz w:val="20"/>
          <w:szCs w:val="20"/>
        </w:rPr>
        <w:t xml:space="preserve"> z późn. zm.</w:t>
      </w:r>
      <w:r w:rsidR="00420191" w:rsidRPr="007C4421">
        <w:rPr>
          <w:rFonts w:ascii="Arial" w:hAnsi="Arial" w:cs="Arial"/>
          <w:sz w:val="20"/>
          <w:szCs w:val="20"/>
        </w:rPr>
        <w:t>)</w:t>
      </w:r>
      <w:r w:rsidR="004201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="00420191" w:rsidRPr="007C4421">
        <w:rPr>
          <w:rFonts w:ascii="Arial" w:hAnsi="Arial" w:cs="Arial"/>
          <w:sz w:val="20"/>
          <w:szCs w:val="20"/>
        </w:rPr>
        <w:t>art. 8 rozporządzenia UE 2021/1060 oraz art. 34 ust. 6. pkt. 2 ustawy z dnia 28 kwietnia 2022 r.</w:t>
      </w:r>
      <w:r>
        <w:rPr>
          <w:rFonts w:ascii="Arial" w:hAnsi="Arial" w:cs="Arial"/>
          <w:sz w:val="20"/>
          <w:szCs w:val="20"/>
        </w:rPr>
        <w:br/>
      </w:r>
      <w:r w:rsidR="00420191" w:rsidRPr="007C4421">
        <w:rPr>
          <w:rFonts w:ascii="Arial" w:hAnsi="Arial" w:cs="Arial"/>
          <w:sz w:val="20"/>
          <w:szCs w:val="20"/>
        </w:rPr>
        <w:t>o zasadach realizacji zadań finansowanych ze środków europejskich w perspektywie finansowej 2021-2027</w:t>
      </w:r>
      <w:r w:rsidR="00420191">
        <w:rPr>
          <w:rFonts w:ascii="Arial" w:hAnsi="Arial" w:cs="Arial"/>
          <w:sz w:val="20"/>
          <w:szCs w:val="20"/>
        </w:rPr>
        <w:t>,</w:t>
      </w:r>
    </w:p>
    <w:bookmarkEnd w:id="1"/>
    <w:p w14:paraId="6E810A72" w14:textId="77777777" w:rsidR="00420191" w:rsidRDefault="00420191" w:rsidP="00567B9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7AA508" w14:textId="6C9693A2" w:rsidR="00420191" w:rsidRDefault="00420191" w:rsidP="00567B9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związku z opracowani</w:t>
      </w:r>
      <w:r w:rsidR="00567B9F">
        <w:rPr>
          <w:rFonts w:ascii="Arial" w:hAnsi="Arial" w:cs="Arial"/>
          <w:b/>
          <w:bCs/>
          <w:sz w:val="20"/>
          <w:szCs w:val="20"/>
        </w:rPr>
        <w:t>em</w:t>
      </w:r>
      <w:r>
        <w:rPr>
          <w:rFonts w:ascii="Arial" w:hAnsi="Arial" w:cs="Arial"/>
          <w:b/>
          <w:bCs/>
          <w:sz w:val="20"/>
          <w:szCs w:val="20"/>
        </w:rPr>
        <w:t xml:space="preserve"> projektu </w:t>
      </w:r>
      <w:r w:rsidRPr="00B56550">
        <w:rPr>
          <w:rFonts w:ascii="Arial" w:hAnsi="Arial" w:cs="Arial"/>
          <w:b/>
          <w:bCs/>
          <w:sz w:val="20"/>
          <w:szCs w:val="20"/>
        </w:rPr>
        <w:t>Strategii ZIT MOF Krosno w ramach perspektywy finansowej Unii Europejskiej 2021-202</w:t>
      </w:r>
      <w:r>
        <w:rPr>
          <w:rFonts w:ascii="Arial" w:hAnsi="Arial" w:cs="Arial"/>
          <w:b/>
          <w:bCs/>
          <w:sz w:val="20"/>
          <w:szCs w:val="20"/>
        </w:rPr>
        <w:t xml:space="preserve">7 zapraszamy </w:t>
      </w:r>
      <w:r w:rsidRPr="00B56550">
        <w:rPr>
          <w:rFonts w:ascii="Arial" w:hAnsi="Arial" w:cs="Arial"/>
          <w:b/>
          <w:bCs/>
          <w:sz w:val="20"/>
          <w:szCs w:val="20"/>
        </w:rPr>
        <w:t>mieszkańców oraz partnerów społecznych</w:t>
      </w:r>
      <w:r w:rsidR="00210A7B">
        <w:rPr>
          <w:rFonts w:ascii="Arial" w:hAnsi="Arial" w:cs="Arial"/>
          <w:b/>
          <w:bCs/>
          <w:sz w:val="20"/>
          <w:szCs w:val="20"/>
        </w:rPr>
        <w:br/>
      </w:r>
      <w:r w:rsidRPr="00B56550">
        <w:rPr>
          <w:rFonts w:ascii="Arial" w:hAnsi="Arial" w:cs="Arial"/>
          <w:b/>
          <w:bCs/>
          <w:sz w:val="20"/>
          <w:szCs w:val="20"/>
        </w:rPr>
        <w:t>i gospodarczych do udziału w konsultacjach</w:t>
      </w:r>
      <w:r>
        <w:rPr>
          <w:rFonts w:ascii="Arial" w:hAnsi="Arial" w:cs="Arial"/>
          <w:b/>
          <w:bCs/>
          <w:sz w:val="20"/>
          <w:szCs w:val="20"/>
        </w:rPr>
        <w:t xml:space="preserve"> społecznych.</w:t>
      </w:r>
    </w:p>
    <w:p w14:paraId="65BA0E62" w14:textId="77777777" w:rsidR="00567B9F" w:rsidRDefault="00567B9F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293E5D" w14:textId="4921D651" w:rsidR="00B56550" w:rsidRPr="00B56550" w:rsidRDefault="00567B9F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7B9F">
        <w:rPr>
          <w:rFonts w:ascii="Arial" w:hAnsi="Arial" w:cs="Arial"/>
          <w:sz w:val="20"/>
          <w:szCs w:val="20"/>
        </w:rPr>
        <w:t xml:space="preserve">Przedmiotem konsultacji jest projekt Strategii </w:t>
      </w:r>
      <w:r>
        <w:rPr>
          <w:rFonts w:ascii="Arial" w:hAnsi="Arial" w:cs="Arial"/>
          <w:sz w:val="20"/>
          <w:szCs w:val="20"/>
        </w:rPr>
        <w:t xml:space="preserve">ZIT MOF Krosno </w:t>
      </w:r>
      <w:r w:rsidR="00B56550" w:rsidRPr="00B56550">
        <w:rPr>
          <w:rFonts w:ascii="Arial" w:hAnsi="Arial" w:cs="Arial"/>
          <w:sz w:val="20"/>
          <w:szCs w:val="20"/>
        </w:rPr>
        <w:t>w ramach perspektywy finansowej Unii Europejskiej 2021-2027</w:t>
      </w:r>
      <w:r w:rsidR="00285EDE">
        <w:rPr>
          <w:rFonts w:ascii="Arial" w:hAnsi="Arial" w:cs="Arial"/>
          <w:sz w:val="20"/>
          <w:szCs w:val="20"/>
        </w:rPr>
        <w:t xml:space="preserve">, która </w:t>
      </w:r>
      <w:r w:rsidR="00B56550" w:rsidRPr="00B56550">
        <w:rPr>
          <w:rFonts w:ascii="Arial" w:hAnsi="Arial" w:cs="Arial"/>
          <w:sz w:val="20"/>
          <w:szCs w:val="20"/>
        </w:rPr>
        <w:t>swoim zasięgiem obej</w:t>
      </w:r>
      <w:r w:rsidR="00285EDE">
        <w:rPr>
          <w:rFonts w:ascii="Arial" w:hAnsi="Arial" w:cs="Arial"/>
          <w:sz w:val="20"/>
          <w:szCs w:val="20"/>
        </w:rPr>
        <w:t>muje</w:t>
      </w:r>
      <w:r w:rsidR="00B56550" w:rsidRPr="00B56550">
        <w:rPr>
          <w:rFonts w:ascii="Arial" w:hAnsi="Arial" w:cs="Arial"/>
          <w:sz w:val="20"/>
          <w:szCs w:val="20"/>
        </w:rPr>
        <w:t xml:space="preserve"> 7 gmin:</w:t>
      </w:r>
    </w:p>
    <w:p w14:paraId="1B3394EE" w14:textId="3227CE99" w:rsidR="00B56550" w:rsidRP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Gminę Miasto Krosno</w:t>
      </w:r>
      <w:r w:rsidR="00567B9F">
        <w:rPr>
          <w:rFonts w:ascii="Arial" w:hAnsi="Arial" w:cs="Arial"/>
          <w:sz w:val="20"/>
          <w:szCs w:val="20"/>
        </w:rPr>
        <w:t>,</w:t>
      </w:r>
      <w:r w:rsidRPr="00B56550">
        <w:rPr>
          <w:rFonts w:ascii="Arial" w:hAnsi="Arial" w:cs="Arial"/>
          <w:sz w:val="20"/>
          <w:szCs w:val="20"/>
        </w:rPr>
        <w:t xml:space="preserve"> </w:t>
      </w:r>
    </w:p>
    <w:p w14:paraId="24E5405C" w14:textId="3C2D9002" w:rsidR="00B56550" w:rsidRP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 xml:space="preserve">Gminę </w:t>
      </w:r>
      <w:bookmarkStart w:id="2" w:name="_Hlk161213692"/>
      <w:r w:rsidRPr="00B56550">
        <w:rPr>
          <w:rFonts w:ascii="Arial" w:hAnsi="Arial" w:cs="Arial"/>
          <w:sz w:val="20"/>
          <w:szCs w:val="20"/>
        </w:rPr>
        <w:t>Chorkówka</w:t>
      </w:r>
      <w:r w:rsidR="00567B9F">
        <w:rPr>
          <w:rFonts w:ascii="Arial" w:hAnsi="Arial" w:cs="Arial"/>
          <w:sz w:val="20"/>
          <w:szCs w:val="20"/>
        </w:rPr>
        <w:t>,</w:t>
      </w:r>
    </w:p>
    <w:p w14:paraId="09E2D15B" w14:textId="3AFA810E" w:rsidR="00B56550" w:rsidRP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Gminę Jedlicze</w:t>
      </w:r>
      <w:r w:rsidR="00567B9F">
        <w:rPr>
          <w:rFonts w:ascii="Arial" w:hAnsi="Arial" w:cs="Arial"/>
          <w:sz w:val="20"/>
          <w:szCs w:val="20"/>
        </w:rPr>
        <w:t>,</w:t>
      </w:r>
      <w:r w:rsidRPr="00B56550">
        <w:rPr>
          <w:rFonts w:ascii="Arial" w:hAnsi="Arial" w:cs="Arial"/>
          <w:sz w:val="20"/>
          <w:szCs w:val="20"/>
        </w:rPr>
        <w:t xml:space="preserve"> </w:t>
      </w:r>
    </w:p>
    <w:p w14:paraId="5D8651EB" w14:textId="3735D83E" w:rsidR="00B56550" w:rsidRP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Gminę Korczyna</w:t>
      </w:r>
      <w:r w:rsidR="00567B9F">
        <w:rPr>
          <w:rFonts w:ascii="Arial" w:hAnsi="Arial" w:cs="Arial"/>
          <w:sz w:val="20"/>
          <w:szCs w:val="20"/>
        </w:rPr>
        <w:t>,</w:t>
      </w:r>
      <w:r w:rsidRPr="00B56550">
        <w:rPr>
          <w:rFonts w:ascii="Arial" w:hAnsi="Arial" w:cs="Arial"/>
          <w:sz w:val="20"/>
          <w:szCs w:val="20"/>
        </w:rPr>
        <w:t xml:space="preserve"> </w:t>
      </w:r>
    </w:p>
    <w:p w14:paraId="0501979D" w14:textId="27B59A6B" w:rsidR="00B56550" w:rsidRP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Gminę Krościenko Wyżne</w:t>
      </w:r>
      <w:r w:rsidR="00567B9F">
        <w:rPr>
          <w:rFonts w:ascii="Arial" w:hAnsi="Arial" w:cs="Arial"/>
          <w:sz w:val="20"/>
          <w:szCs w:val="20"/>
        </w:rPr>
        <w:t>,</w:t>
      </w:r>
      <w:r w:rsidRPr="00B56550">
        <w:rPr>
          <w:rFonts w:ascii="Arial" w:hAnsi="Arial" w:cs="Arial"/>
          <w:sz w:val="20"/>
          <w:szCs w:val="20"/>
        </w:rPr>
        <w:t xml:space="preserve"> </w:t>
      </w:r>
    </w:p>
    <w:p w14:paraId="29222373" w14:textId="7CF1B0D1" w:rsidR="00B56550" w:rsidRP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Gminę Miejsce Piastowe</w:t>
      </w:r>
      <w:r w:rsidR="00567B9F">
        <w:rPr>
          <w:rFonts w:ascii="Arial" w:hAnsi="Arial" w:cs="Arial"/>
          <w:sz w:val="20"/>
          <w:szCs w:val="20"/>
        </w:rPr>
        <w:t>,</w:t>
      </w:r>
      <w:r w:rsidRPr="00B56550">
        <w:rPr>
          <w:rFonts w:ascii="Arial" w:hAnsi="Arial" w:cs="Arial"/>
          <w:sz w:val="20"/>
          <w:szCs w:val="20"/>
        </w:rPr>
        <w:t xml:space="preserve"> </w:t>
      </w:r>
    </w:p>
    <w:p w14:paraId="28BDFC80" w14:textId="5F1939BC" w:rsidR="00B56550" w:rsidRDefault="00B56550" w:rsidP="00567B9F">
      <w:pPr>
        <w:pStyle w:val="Akapitzlist"/>
        <w:widowControl w:val="0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Gminę Wojaszówka</w:t>
      </w:r>
      <w:bookmarkEnd w:id="2"/>
      <w:r w:rsidR="00567B9F">
        <w:rPr>
          <w:rFonts w:ascii="Arial" w:hAnsi="Arial" w:cs="Arial"/>
          <w:sz w:val="20"/>
          <w:szCs w:val="20"/>
        </w:rPr>
        <w:t>,</w:t>
      </w:r>
    </w:p>
    <w:p w14:paraId="634F61E6" w14:textId="501281F6" w:rsidR="00567B9F" w:rsidRPr="00567B9F" w:rsidRDefault="00567B9F" w:rsidP="00567B9F">
      <w:pPr>
        <w:widowControl w:val="0"/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Prognozą oddziaływani</w:t>
      </w:r>
      <w:r w:rsidR="00210A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środowisko.</w:t>
      </w:r>
    </w:p>
    <w:p w14:paraId="4D4A5B64" w14:textId="26C8BC74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 xml:space="preserve">Dokument będzie pełnił rolę strategii terytorialnej umożliwiającej realizację wspólnych zadań w ramach Związku ZIT zawartego w formie porozumienia międzygminnego, pozwoli m. in.: </w:t>
      </w:r>
    </w:p>
    <w:p w14:paraId="38A0D8E1" w14:textId="6802A87F" w:rsidR="00B56550" w:rsidRPr="008517CD" w:rsidRDefault="00B56550" w:rsidP="00567B9F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17CD">
        <w:rPr>
          <w:rFonts w:ascii="Arial" w:hAnsi="Arial" w:cs="Arial"/>
          <w:sz w:val="20"/>
          <w:szCs w:val="20"/>
        </w:rPr>
        <w:t>wspólnie planować rozwój społeczno-gospodarczy;</w:t>
      </w:r>
    </w:p>
    <w:p w14:paraId="0DAD0981" w14:textId="0640C754" w:rsidR="00B56550" w:rsidRPr="008517CD" w:rsidRDefault="00B56550" w:rsidP="00567B9F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17CD">
        <w:rPr>
          <w:rFonts w:ascii="Arial" w:hAnsi="Arial" w:cs="Arial"/>
          <w:sz w:val="20"/>
          <w:szCs w:val="20"/>
        </w:rPr>
        <w:t>ubiegać się o środki pozabudżetowe;</w:t>
      </w:r>
    </w:p>
    <w:p w14:paraId="2EA94FFF" w14:textId="30E39143" w:rsidR="00B56550" w:rsidRPr="008517CD" w:rsidRDefault="00B56550" w:rsidP="00567B9F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17CD">
        <w:rPr>
          <w:rFonts w:ascii="Arial" w:hAnsi="Arial" w:cs="Arial"/>
          <w:sz w:val="20"/>
          <w:szCs w:val="20"/>
        </w:rPr>
        <w:t xml:space="preserve">skutecznie realizować zintegrowane projekty odpowiadające w sposób kompleksowy </w:t>
      </w:r>
      <w:r w:rsidR="00567B9F">
        <w:rPr>
          <w:rFonts w:ascii="Arial" w:hAnsi="Arial" w:cs="Arial"/>
          <w:sz w:val="20"/>
          <w:szCs w:val="20"/>
        </w:rPr>
        <w:t xml:space="preserve">na zdiagnozowane, </w:t>
      </w:r>
      <w:r w:rsidRPr="008517CD">
        <w:rPr>
          <w:rFonts w:ascii="Arial" w:hAnsi="Arial" w:cs="Arial"/>
          <w:sz w:val="20"/>
          <w:szCs w:val="20"/>
        </w:rPr>
        <w:t>wspólne potrzeby</w:t>
      </w:r>
      <w:r w:rsidR="00567B9F">
        <w:rPr>
          <w:rFonts w:ascii="Arial" w:hAnsi="Arial" w:cs="Arial"/>
          <w:sz w:val="20"/>
          <w:szCs w:val="20"/>
        </w:rPr>
        <w:t>,</w:t>
      </w:r>
      <w:r w:rsidRPr="008517CD">
        <w:rPr>
          <w:rFonts w:ascii="Arial" w:hAnsi="Arial" w:cs="Arial"/>
          <w:sz w:val="20"/>
          <w:szCs w:val="20"/>
        </w:rPr>
        <w:t xml:space="preserve"> problemy </w:t>
      </w:r>
      <w:r w:rsidR="00567B9F">
        <w:rPr>
          <w:rFonts w:ascii="Arial" w:hAnsi="Arial" w:cs="Arial"/>
          <w:sz w:val="20"/>
          <w:szCs w:val="20"/>
        </w:rPr>
        <w:t xml:space="preserve">i cele </w:t>
      </w:r>
      <w:r w:rsidRPr="008517CD">
        <w:rPr>
          <w:rFonts w:ascii="Arial" w:hAnsi="Arial" w:cs="Arial"/>
          <w:sz w:val="20"/>
          <w:szCs w:val="20"/>
        </w:rPr>
        <w:t>gmin</w:t>
      </w:r>
      <w:r w:rsidR="00567B9F">
        <w:rPr>
          <w:rFonts w:ascii="Arial" w:hAnsi="Arial" w:cs="Arial"/>
          <w:sz w:val="20"/>
          <w:szCs w:val="20"/>
        </w:rPr>
        <w:t xml:space="preserve"> współtworzących Miejski Obszar Funkcjonalny Krosno.</w:t>
      </w:r>
      <w:r w:rsidRPr="008517CD">
        <w:rPr>
          <w:rFonts w:ascii="Arial" w:hAnsi="Arial" w:cs="Arial"/>
          <w:sz w:val="20"/>
          <w:szCs w:val="20"/>
        </w:rPr>
        <w:t xml:space="preserve"> </w:t>
      </w:r>
    </w:p>
    <w:p w14:paraId="242892AD" w14:textId="77777777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4B357E" w14:textId="0CA0A1AB" w:rsidR="002C7A7D" w:rsidRPr="00B56550" w:rsidRDefault="002C7A7D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</w:t>
      </w:r>
      <w:r w:rsidRPr="00B56550">
        <w:rPr>
          <w:rFonts w:ascii="Arial" w:hAnsi="Arial" w:cs="Arial"/>
          <w:sz w:val="20"/>
          <w:szCs w:val="20"/>
        </w:rPr>
        <w:t>Strategii ZIT MOF Krosno</w:t>
      </w:r>
      <w:r>
        <w:rPr>
          <w:rFonts w:ascii="Arial" w:hAnsi="Arial" w:cs="Arial"/>
          <w:sz w:val="20"/>
          <w:szCs w:val="20"/>
        </w:rPr>
        <w:t xml:space="preserve"> wraz z Prognozą oddziaływania na środowisko wyłożony zosta</w:t>
      </w:r>
      <w:r w:rsidR="008517C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do publicznego wglądu </w:t>
      </w:r>
      <w:r w:rsidRPr="002C7A7D">
        <w:rPr>
          <w:rFonts w:ascii="Arial" w:hAnsi="Arial" w:cs="Arial"/>
          <w:sz w:val="20"/>
          <w:szCs w:val="20"/>
        </w:rPr>
        <w:t>w wersji elektronicznej</w:t>
      </w:r>
      <w:r>
        <w:rPr>
          <w:rFonts w:ascii="Arial" w:hAnsi="Arial" w:cs="Arial"/>
          <w:sz w:val="20"/>
          <w:szCs w:val="20"/>
        </w:rPr>
        <w:t xml:space="preserve"> na stronach internetowych BIP gmin współtworzących MOF Krosno</w:t>
      </w:r>
      <w:r w:rsidR="00ED597E">
        <w:rPr>
          <w:rFonts w:ascii="Arial" w:hAnsi="Arial" w:cs="Arial"/>
          <w:sz w:val="20"/>
          <w:szCs w:val="20"/>
        </w:rPr>
        <w:t>, na Platformie Online Konsultacji Społecznych Miasta Krosna oraz w wersji piapierowej dostępnej w Urzędzie Miasta Krosna w Biurze Obsługi przy ul. Lwowskiej 28 a</w:t>
      </w:r>
      <w:r>
        <w:rPr>
          <w:rFonts w:ascii="Arial" w:hAnsi="Arial" w:cs="Arial"/>
          <w:sz w:val="20"/>
          <w:szCs w:val="20"/>
        </w:rPr>
        <w:t>.</w:t>
      </w:r>
      <w:r w:rsidRPr="002C7A7D">
        <w:rPr>
          <w:rFonts w:ascii="Arial" w:hAnsi="Arial" w:cs="Arial"/>
          <w:sz w:val="20"/>
          <w:szCs w:val="20"/>
        </w:rPr>
        <w:t xml:space="preserve"> </w:t>
      </w:r>
      <w:r w:rsidRPr="00B56550">
        <w:rPr>
          <w:rFonts w:ascii="Arial" w:hAnsi="Arial" w:cs="Arial"/>
          <w:sz w:val="20"/>
          <w:szCs w:val="20"/>
        </w:rPr>
        <w:t xml:space="preserve">Konsultacje prowadzone są w dniach od </w:t>
      </w:r>
      <w:r w:rsidRPr="00D95904">
        <w:rPr>
          <w:rFonts w:ascii="Arial" w:hAnsi="Arial" w:cs="Arial"/>
          <w:b/>
          <w:bCs/>
          <w:sz w:val="20"/>
          <w:szCs w:val="20"/>
        </w:rPr>
        <w:t>1</w:t>
      </w:r>
      <w:r w:rsidR="008517CD" w:rsidRPr="00D95904">
        <w:rPr>
          <w:rFonts w:ascii="Arial" w:hAnsi="Arial" w:cs="Arial"/>
          <w:b/>
          <w:bCs/>
          <w:sz w:val="20"/>
          <w:szCs w:val="20"/>
        </w:rPr>
        <w:t>4</w:t>
      </w:r>
      <w:r w:rsidRPr="00D95904">
        <w:rPr>
          <w:rFonts w:ascii="Arial" w:hAnsi="Arial" w:cs="Arial"/>
          <w:b/>
          <w:bCs/>
          <w:sz w:val="20"/>
          <w:szCs w:val="20"/>
        </w:rPr>
        <w:t xml:space="preserve"> marca</w:t>
      </w:r>
      <w:r w:rsidRPr="002C7A7D">
        <w:rPr>
          <w:rFonts w:ascii="Arial" w:hAnsi="Arial" w:cs="Arial"/>
          <w:sz w:val="20"/>
          <w:szCs w:val="20"/>
        </w:rPr>
        <w:t xml:space="preserve"> do </w:t>
      </w:r>
      <w:r w:rsidRPr="00D95904">
        <w:rPr>
          <w:rFonts w:ascii="Arial" w:hAnsi="Arial" w:cs="Arial"/>
          <w:b/>
          <w:bCs/>
          <w:sz w:val="20"/>
          <w:szCs w:val="20"/>
        </w:rPr>
        <w:t>05 kwietnia</w:t>
      </w:r>
      <w:r w:rsidRPr="002C7A7D">
        <w:rPr>
          <w:rFonts w:ascii="Arial" w:hAnsi="Arial" w:cs="Arial"/>
          <w:sz w:val="20"/>
          <w:szCs w:val="20"/>
        </w:rPr>
        <w:t xml:space="preserve"> 2024 r.</w:t>
      </w:r>
      <w:r w:rsidR="00ED597E">
        <w:rPr>
          <w:rFonts w:ascii="Arial" w:hAnsi="Arial" w:cs="Arial"/>
          <w:sz w:val="20"/>
          <w:szCs w:val="20"/>
        </w:rPr>
        <w:t xml:space="preserve"> Uwagi i wnioski złożone po upływie terminu pozostawia się bez rozpatrzenia.</w:t>
      </w:r>
    </w:p>
    <w:p w14:paraId="125A2501" w14:textId="2D4FEED4" w:rsid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512672" w14:textId="649F7510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 xml:space="preserve">Uwagi i </w:t>
      </w:r>
      <w:r w:rsidR="00ED597E">
        <w:rPr>
          <w:rFonts w:ascii="Arial" w:hAnsi="Arial" w:cs="Arial"/>
          <w:sz w:val="20"/>
          <w:szCs w:val="20"/>
        </w:rPr>
        <w:t>wnioski</w:t>
      </w:r>
      <w:r w:rsidRPr="00B56550">
        <w:rPr>
          <w:rFonts w:ascii="Arial" w:hAnsi="Arial" w:cs="Arial"/>
          <w:sz w:val="20"/>
          <w:szCs w:val="20"/>
        </w:rPr>
        <w:t xml:space="preserve"> do projektu Strategii</w:t>
      </w:r>
      <w:r w:rsidR="00ED597E">
        <w:rPr>
          <w:rFonts w:ascii="Arial" w:hAnsi="Arial" w:cs="Arial"/>
          <w:sz w:val="20"/>
          <w:szCs w:val="20"/>
        </w:rPr>
        <w:t xml:space="preserve"> i Prognozy</w:t>
      </w:r>
      <w:r w:rsidRPr="00B56550">
        <w:rPr>
          <w:rFonts w:ascii="Arial" w:hAnsi="Arial" w:cs="Arial"/>
          <w:sz w:val="20"/>
          <w:szCs w:val="20"/>
        </w:rPr>
        <w:t xml:space="preserve"> moż</w:t>
      </w:r>
      <w:r w:rsidR="00C440DD">
        <w:rPr>
          <w:rFonts w:ascii="Arial" w:hAnsi="Arial" w:cs="Arial"/>
          <w:sz w:val="20"/>
          <w:szCs w:val="20"/>
        </w:rPr>
        <w:t>e</w:t>
      </w:r>
      <w:r w:rsidRPr="00B56550">
        <w:rPr>
          <w:rFonts w:ascii="Arial" w:hAnsi="Arial" w:cs="Arial"/>
          <w:sz w:val="20"/>
          <w:szCs w:val="20"/>
        </w:rPr>
        <w:t xml:space="preserve"> zgłaszać </w:t>
      </w:r>
      <w:r w:rsidR="00C440DD">
        <w:rPr>
          <w:rFonts w:ascii="Arial" w:hAnsi="Arial" w:cs="Arial"/>
          <w:sz w:val="20"/>
          <w:szCs w:val="20"/>
        </w:rPr>
        <w:t xml:space="preserve">każdy zainteresowany, </w:t>
      </w:r>
      <w:r w:rsidRPr="00B56550">
        <w:rPr>
          <w:rFonts w:ascii="Arial" w:hAnsi="Arial" w:cs="Arial"/>
          <w:sz w:val="20"/>
          <w:szCs w:val="20"/>
        </w:rPr>
        <w:t>w wybrany sposób:</w:t>
      </w:r>
    </w:p>
    <w:p w14:paraId="5A575A53" w14:textId="6E03C05A" w:rsidR="00B56550" w:rsidRPr="00B56550" w:rsidRDefault="00B56550" w:rsidP="00567B9F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złożenie osobiście</w:t>
      </w:r>
      <w:r w:rsidR="00ED597E">
        <w:rPr>
          <w:rFonts w:ascii="Arial" w:hAnsi="Arial" w:cs="Arial"/>
          <w:sz w:val="20"/>
          <w:szCs w:val="20"/>
        </w:rPr>
        <w:t xml:space="preserve"> w formie pisemnej lub ustnej do protokołu lub</w:t>
      </w:r>
      <w:r w:rsidRPr="00B56550">
        <w:rPr>
          <w:rFonts w:ascii="Arial" w:hAnsi="Arial" w:cs="Arial"/>
          <w:sz w:val="20"/>
          <w:szCs w:val="20"/>
        </w:rPr>
        <w:t xml:space="preserve"> przesłanie pocztą do Urzędu Miasta Krosna, ul. Lwowska 28A, 38-400 Krosno,</w:t>
      </w:r>
    </w:p>
    <w:p w14:paraId="64310A4D" w14:textId="77777777" w:rsidR="00B56550" w:rsidRPr="00B56550" w:rsidRDefault="00B56550" w:rsidP="00567B9F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przesłanie na adres e-mail: ri@um.krosno.pl,</w:t>
      </w:r>
    </w:p>
    <w:p w14:paraId="4865183E" w14:textId="77777777" w:rsidR="00B56550" w:rsidRPr="00B56550" w:rsidRDefault="00B56550" w:rsidP="00567B9F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przesłanie za pomocą systemu ePUAP na adres elektronicznej skrzynki podawczej Urzędu Miasta Krosna:</w:t>
      </w:r>
      <w:r w:rsidRPr="00B56550">
        <w:rPr>
          <w:rFonts w:ascii="Arial" w:hAnsi="Arial" w:cs="Arial"/>
          <w:b/>
          <w:sz w:val="20"/>
          <w:szCs w:val="20"/>
        </w:rPr>
        <w:t xml:space="preserve"> </w:t>
      </w:r>
      <w:r w:rsidRPr="00B56550">
        <w:rPr>
          <w:rStyle w:val="Pogrubienie"/>
          <w:rFonts w:ascii="Arial" w:eastAsiaTheme="majorEastAsia" w:hAnsi="Arial" w:cs="Arial"/>
          <w:b w:val="0"/>
          <w:sz w:val="20"/>
          <w:szCs w:val="20"/>
        </w:rPr>
        <w:t>/UMKrosna/skrytka (rodzaj e-usługi: pismo ogólne do urzędu),</w:t>
      </w:r>
    </w:p>
    <w:p w14:paraId="695FEE6B" w14:textId="34AC52DF" w:rsidR="00B56550" w:rsidRPr="00B56550" w:rsidRDefault="00B56550" w:rsidP="00567B9F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50">
        <w:rPr>
          <w:rStyle w:val="Pogrubienie"/>
          <w:rFonts w:ascii="Arial" w:eastAsiaTheme="majorEastAsia" w:hAnsi="Arial" w:cs="Arial"/>
          <w:b w:val="0"/>
          <w:sz w:val="20"/>
          <w:szCs w:val="20"/>
        </w:rPr>
        <w:lastRenderedPageBreak/>
        <w:t>wypełnienie formularza elektronicznego na Platformie Online</w:t>
      </w:r>
      <w:r w:rsidR="00ED597E">
        <w:rPr>
          <w:rStyle w:val="Pogrubienie"/>
          <w:rFonts w:ascii="Arial" w:eastAsiaTheme="majorEastAsia" w:hAnsi="Arial" w:cs="Arial"/>
          <w:b w:val="0"/>
          <w:sz w:val="20"/>
          <w:szCs w:val="20"/>
        </w:rPr>
        <w:t xml:space="preserve"> Konsultacji Społecznych Miasta Krosna dostępnego pod linkiem</w:t>
      </w:r>
      <w:r w:rsidRPr="00B56550">
        <w:rPr>
          <w:rStyle w:val="Pogrubienie"/>
          <w:rFonts w:ascii="Arial" w:eastAsiaTheme="majorEastAsia" w:hAnsi="Arial" w:cs="Arial"/>
          <w:b w:val="0"/>
          <w:sz w:val="20"/>
          <w:szCs w:val="20"/>
        </w:rPr>
        <w:t xml:space="preserve">: </w:t>
      </w:r>
      <w:r w:rsidRPr="00B56550">
        <w:rPr>
          <w:rFonts w:ascii="Arial" w:hAnsi="Arial" w:cs="Arial"/>
          <w:sz w:val="20"/>
          <w:szCs w:val="20"/>
        </w:rPr>
        <w:t>https:/</w:t>
      </w:r>
      <w:r w:rsidR="00ED597E">
        <w:rPr>
          <w:rFonts w:ascii="Arial" w:hAnsi="Arial" w:cs="Arial"/>
          <w:sz w:val="20"/>
          <w:szCs w:val="20"/>
        </w:rPr>
        <w:t>miastokrosno.wdialogu.pl/konsultacje</w:t>
      </w:r>
    </w:p>
    <w:p w14:paraId="37AC8ADD" w14:textId="77777777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B91EE8" w14:textId="77777777" w:rsidR="007F3CF7" w:rsidRDefault="008517CD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AFE">
        <w:rPr>
          <w:rFonts w:ascii="Arial" w:hAnsi="Arial" w:cs="Arial"/>
          <w:sz w:val="20"/>
          <w:szCs w:val="20"/>
        </w:rPr>
        <w:t>Organem właściwym do rozpatrywania uwag</w:t>
      </w:r>
      <w:r>
        <w:rPr>
          <w:rFonts w:ascii="Arial" w:hAnsi="Arial" w:cs="Arial"/>
          <w:sz w:val="20"/>
          <w:szCs w:val="20"/>
        </w:rPr>
        <w:t xml:space="preserve"> </w:t>
      </w:r>
      <w:r w:rsidRPr="00C15AFE">
        <w:rPr>
          <w:rFonts w:ascii="Arial" w:hAnsi="Arial" w:cs="Arial"/>
          <w:sz w:val="20"/>
          <w:szCs w:val="20"/>
        </w:rPr>
        <w:t>jest Lider Porozumienia – Prezydent Miasta</w:t>
      </w:r>
      <w:r>
        <w:rPr>
          <w:rFonts w:ascii="Arial" w:hAnsi="Arial" w:cs="Arial"/>
          <w:sz w:val="20"/>
          <w:szCs w:val="20"/>
        </w:rPr>
        <w:t xml:space="preserve"> Krosna.</w:t>
      </w:r>
    </w:p>
    <w:p w14:paraId="7D0BB327" w14:textId="1AE15F15" w:rsidR="007F3CF7" w:rsidRDefault="00ED597E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 z konsultacji wraz z uzasadnieniem będą zamieszczone na stronach internetowych gmin MOF w terminie do 30 dni od dnia zakończenia konsultacji społecznych.</w:t>
      </w:r>
    </w:p>
    <w:p w14:paraId="11E01E9A" w14:textId="0C10D6C3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Niezwykle ważne jest, aby Strategia spełniała oczekiwania społeczne oraz wyznaczała optymalną drogę do rozwoju</w:t>
      </w:r>
      <w:r w:rsidR="002261D8">
        <w:rPr>
          <w:rFonts w:ascii="Arial" w:hAnsi="Arial" w:cs="Arial"/>
          <w:sz w:val="20"/>
          <w:szCs w:val="20"/>
        </w:rPr>
        <w:t xml:space="preserve"> MOF</w:t>
      </w:r>
      <w:r w:rsidRPr="00B56550">
        <w:rPr>
          <w:rFonts w:ascii="Arial" w:hAnsi="Arial" w:cs="Arial"/>
          <w:sz w:val="20"/>
          <w:szCs w:val="20"/>
        </w:rPr>
        <w:t xml:space="preserve"> Krosna. Serdecznie zapraszamy do zapoznania się z projektem oraz do aktywnego udziału w konsultacjach.</w:t>
      </w:r>
    </w:p>
    <w:p w14:paraId="2722E126" w14:textId="77777777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09735C" w14:textId="77777777" w:rsidR="00B56550" w:rsidRPr="00B56550" w:rsidRDefault="00B56550" w:rsidP="00567B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509C10" w14:textId="77777777" w:rsidR="00A81DA9" w:rsidRPr="00B56550" w:rsidRDefault="00A81DA9" w:rsidP="00567B9F">
      <w:pPr>
        <w:jc w:val="both"/>
        <w:rPr>
          <w:rFonts w:ascii="Arial" w:hAnsi="Arial" w:cs="Arial"/>
          <w:sz w:val="20"/>
          <w:szCs w:val="20"/>
        </w:rPr>
      </w:pPr>
    </w:p>
    <w:sectPr w:rsidR="00A81DA9" w:rsidRPr="00B5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157"/>
    <w:multiLevelType w:val="hybridMultilevel"/>
    <w:tmpl w:val="F500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63D7"/>
    <w:multiLevelType w:val="hybridMultilevel"/>
    <w:tmpl w:val="D3BA2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5932"/>
    <w:multiLevelType w:val="hybridMultilevel"/>
    <w:tmpl w:val="1F205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D3BD5"/>
    <w:multiLevelType w:val="hybridMultilevel"/>
    <w:tmpl w:val="3B884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E373F"/>
    <w:multiLevelType w:val="hybridMultilevel"/>
    <w:tmpl w:val="BA5E2E74"/>
    <w:lvl w:ilvl="0" w:tplc="F836D4D6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6005">
    <w:abstractNumId w:val="0"/>
  </w:num>
  <w:num w:numId="2" w16cid:durableId="1837573232">
    <w:abstractNumId w:val="1"/>
  </w:num>
  <w:num w:numId="3" w16cid:durableId="2034762543">
    <w:abstractNumId w:val="2"/>
  </w:num>
  <w:num w:numId="4" w16cid:durableId="1143238017">
    <w:abstractNumId w:val="3"/>
  </w:num>
  <w:num w:numId="5" w16cid:durableId="142942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37"/>
    <w:rsid w:val="00067C71"/>
    <w:rsid w:val="00182050"/>
    <w:rsid w:val="00210A7B"/>
    <w:rsid w:val="002261D8"/>
    <w:rsid w:val="00285EDE"/>
    <w:rsid w:val="002C7A7D"/>
    <w:rsid w:val="003473F1"/>
    <w:rsid w:val="00420191"/>
    <w:rsid w:val="00561E3D"/>
    <w:rsid w:val="00567B9F"/>
    <w:rsid w:val="0059364C"/>
    <w:rsid w:val="00696DE1"/>
    <w:rsid w:val="00772C0D"/>
    <w:rsid w:val="007F3CF7"/>
    <w:rsid w:val="00840537"/>
    <w:rsid w:val="008517CD"/>
    <w:rsid w:val="00A81DA9"/>
    <w:rsid w:val="00A8393A"/>
    <w:rsid w:val="00B56550"/>
    <w:rsid w:val="00B6362E"/>
    <w:rsid w:val="00B97346"/>
    <w:rsid w:val="00C440DD"/>
    <w:rsid w:val="00CD1E47"/>
    <w:rsid w:val="00D26C0B"/>
    <w:rsid w:val="00D95904"/>
    <w:rsid w:val="00D975DC"/>
    <w:rsid w:val="00E47ABF"/>
    <w:rsid w:val="00ED597E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87F4"/>
  <w15:chartTrackingRefBased/>
  <w15:docId w15:val="{9E7A8908-BBDC-4B02-86CC-72B2B0A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5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rysunkw">
    <w:name w:val="Podpis rysunków"/>
    <w:basedOn w:val="Legenda"/>
    <w:link w:val="PodpisrysunkwZnak"/>
    <w:qFormat/>
    <w:rsid w:val="00B6362E"/>
    <w:pPr>
      <w:keepNext/>
      <w:spacing w:after="100"/>
      <w:jc w:val="both"/>
    </w:pPr>
    <w:rPr>
      <w:rFonts w:ascii="Open Sans" w:hAnsi="Open Sans"/>
      <w:i w:val="0"/>
      <w:color w:val="595959"/>
    </w:rPr>
  </w:style>
  <w:style w:type="character" w:customStyle="1" w:styleId="PodpisrysunkwZnak">
    <w:name w:val="Podpis rysunków Znak"/>
    <w:basedOn w:val="Domylnaczcionkaakapitu"/>
    <w:link w:val="Podpisrysunkw"/>
    <w:rsid w:val="00B6362E"/>
    <w:rPr>
      <w:rFonts w:ascii="Open Sans" w:hAnsi="Open Sans"/>
      <w:iCs/>
      <w:color w:val="595959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362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40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5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5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537"/>
    <w:rPr>
      <w:i/>
      <w:iCs/>
      <w:color w:val="404040" w:themeColor="text1" w:themeTint="BF"/>
    </w:rPr>
  </w:style>
  <w:style w:type="paragraph" w:styleId="Akapitzlist">
    <w:name w:val="List Paragraph"/>
    <w:aliases w:val="Normal,L1,Numerowanie,Akapit z listą5,normalny tekst,Akapit z list¹,Preambuła,Akapit z listą BS,lp1,KRS,Akapit z listą1,Obiekt,List Paragraph1,BulletC,Akapit z listą31,TRAKO Akapit z listą,Kolorowa lista — akcent 11,ASIA"/>
    <w:basedOn w:val="Normalny"/>
    <w:link w:val="AkapitzlistZnak"/>
    <w:uiPriority w:val="34"/>
    <w:qFormat/>
    <w:rsid w:val="00840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5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5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53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840537"/>
    <w:rPr>
      <w:b/>
      <w:bCs/>
    </w:rPr>
  </w:style>
  <w:style w:type="character" w:styleId="Odwoaniedokomentarza">
    <w:name w:val="annotation reference"/>
    <w:rsid w:val="008405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05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05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ormal Znak,L1 Znak,Numerowanie Znak,Akapit z listą5 Znak,normalny tekst Znak,Akapit z list¹ Znak,Preambuła Znak,Akapit z listą BS Znak,lp1 Znak,KRS Znak,Akapit z listą1 Znak,Obiekt Znak,List Paragraph1 Znak,BulletC Znak,ASIA Znak"/>
    <w:link w:val="Akapitzlist"/>
    <w:uiPriority w:val="34"/>
    <w:qFormat/>
    <w:locked/>
    <w:rsid w:val="00B565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Wojda</dc:creator>
  <cp:keywords/>
  <dc:description/>
  <cp:lastModifiedBy>Agnieszka Rajchel</cp:lastModifiedBy>
  <cp:revision>4</cp:revision>
  <cp:lastPrinted>2024-03-13T15:22:00Z</cp:lastPrinted>
  <dcterms:created xsi:type="dcterms:W3CDTF">2024-03-13T14:43:00Z</dcterms:created>
  <dcterms:modified xsi:type="dcterms:W3CDTF">2024-03-13T15:25:00Z</dcterms:modified>
</cp:coreProperties>
</file>