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73673D" w:rsidP="0072326C">
      <w:pPr>
        <w:spacing w:line="288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WGOŚ.IV.271.3.2.2020</w:t>
      </w:r>
    </w:p>
    <w:p w:rsidR="0072326C" w:rsidRPr="00647E5D" w:rsidRDefault="00322511" w:rsidP="0072326C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647E5D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C70AA4">
      <w:pPr>
        <w:spacing w:line="360" w:lineRule="auto"/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647E5D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647E5D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647E5D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47E5D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Na potrzeby postępowania o ud</w:t>
      </w:r>
      <w:r w:rsidR="0073673D">
        <w:rPr>
          <w:rFonts w:ascii="Book Antiqua" w:hAnsi="Book Antiqua"/>
          <w:sz w:val="24"/>
          <w:szCs w:val="24"/>
        </w:rPr>
        <w:t>zielenie zamówienia publicznego</w:t>
      </w:r>
      <w:r w:rsidRPr="00647E5D">
        <w:rPr>
          <w:rFonts w:ascii="Book Antiqua" w:hAnsi="Book Antiqua"/>
          <w:sz w:val="24"/>
          <w:szCs w:val="24"/>
        </w:rPr>
        <w:t xml:space="preserve"> pn. </w:t>
      </w:r>
      <w:r w:rsidR="0073673D" w:rsidRPr="0073673D">
        <w:rPr>
          <w:rFonts w:ascii="Book Antiqua" w:hAnsi="Book Antiqua"/>
          <w:b/>
          <w:bCs/>
          <w:iCs/>
          <w:sz w:val="24"/>
          <w:szCs w:val="24"/>
        </w:rPr>
        <w:t>„Opracowanie kompletnej dokumentacji projektowej i wykonawczej remontu i przebudowy dróg na terenie Gminy Krościenko Wyżne w 2020 r.” CZĘŚĆ …………… (należy wpisać nr części, której dotyczy oferta I lub II)</w:t>
      </w:r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647E5D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A20E83" w:rsidRPr="00647E5D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A20E83">
      <w:pPr>
        <w:spacing w:line="360" w:lineRule="auto"/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647E5D" w:rsidRDefault="00A20E83" w:rsidP="00A20E83">
      <w:pPr>
        <w:spacing w:after="160" w:line="360" w:lineRule="auto"/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647E5D" w:rsidRDefault="00236A0E" w:rsidP="00236A0E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647E5D" w:rsidRDefault="00236A0E" w:rsidP="00236A0E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647E5D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lastRenderedPageBreak/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236A0E">
      <w:pPr>
        <w:spacing w:line="360" w:lineRule="auto"/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0340C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0340C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495386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495386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</w:t>
      </w:r>
      <w:r w:rsidR="00101196" w:rsidRPr="00101196">
        <w:rPr>
          <w:rFonts w:ascii="Book Antiqua" w:hAnsi="Book Antiqua"/>
          <w:bCs/>
          <w:sz w:val="24"/>
          <w:szCs w:val="24"/>
        </w:rPr>
        <w:t>zatrudnienia przez wykonawc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lub podwykonawc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na podstawie umowy o prac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ę</w:t>
      </w:r>
      <w:r w:rsidR="00101196" w:rsidRPr="00101196">
        <w:rPr>
          <w:rFonts w:ascii="Book Antiqua" w:hAnsi="Book Antiqua"/>
          <w:bCs/>
          <w:sz w:val="24"/>
          <w:szCs w:val="24"/>
        </w:rPr>
        <w:t xml:space="preserve"> osób  wykonuj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ą</w:t>
      </w:r>
      <w:r w:rsidR="00101196" w:rsidRPr="00101196">
        <w:rPr>
          <w:rFonts w:ascii="Book Antiqua" w:hAnsi="Book Antiqua"/>
          <w:bCs/>
          <w:sz w:val="24"/>
          <w:szCs w:val="24"/>
        </w:rPr>
        <w:t>cych czynno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ci w zakresie realizacji zamówienia, je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ż</w:t>
      </w:r>
      <w:r w:rsidR="00101196" w:rsidRPr="00101196">
        <w:rPr>
          <w:rFonts w:ascii="Book Antiqua" w:hAnsi="Book Antiqua"/>
          <w:bCs/>
          <w:sz w:val="24"/>
          <w:szCs w:val="24"/>
        </w:rPr>
        <w:t>eli wykonanie tych czynno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ci polega na wykonywaniu pracy w</w:t>
      </w:r>
      <w:r w:rsidR="00634875">
        <w:rPr>
          <w:rFonts w:ascii="Book Antiqua" w:hAnsi="Book Antiqua"/>
          <w:bCs/>
          <w:sz w:val="24"/>
          <w:szCs w:val="24"/>
        </w:rPr>
        <w:t> </w:t>
      </w:r>
      <w:r w:rsidR="00101196" w:rsidRPr="00101196">
        <w:rPr>
          <w:rFonts w:ascii="Book Antiqua" w:hAnsi="Book Antiqua"/>
          <w:bCs/>
          <w:sz w:val="24"/>
          <w:szCs w:val="24"/>
        </w:rPr>
        <w:t>sposób okre</w:t>
      </w:r>
      <w:r w:rsidR="00101196" w:rsidRPr="00101196">
        <w:rPr>
          <w:rFonts w:ascii="Book Antiqua" w:hAnsi="Book Antiqua" w:hint="eastAsia"/>
          <w:bCs/>
          <w:sz w:val="24"/>
          <w:szCs w:val="24"/>
        </w:rPr>
        <w:t>ś</w:t>
      </w:r>
      <w:r w:rsidR="00101196" w:rsidRPr="00101196">
        <w:rPr>
          <w:rFonts w:ascii="Book Antiqua" w:hAnsi="Book Antiqua"/>
          <w:bCs/>
          <w:sz w:val="24"/>
          <w:szCs w:val="24"/>
        </w:rPr>
        <w:t>lony w art. 22 § 1 ustawy z dnia 26 czerwca 1974 r. - Kodeks pracy (Dz. U. z</w:t>
      </w:r>
      <w:r w:rsidR="00634875">
        <w:rPr>
          <w:rFonts w:ascii="Book Antiqua" w:hAnsi="Book Antiqua"/>
          <w:bCs/>
          <w:sz w:val="24"/>
          <w:szCs w:val="24"/>
        </w:rPr>
        <w:t> </w:t>
      </w:r>
      <w:r w:rsidR="00101196" w:rsidRPr="00101196">
        <w:rPr>
          <w:rFonts w:ascii="Book Antiqua" w:hAnsi="Book Antiqua"/>
          <w:bCs/>
          <w:sz w:val="24"/>
          <w:szCs w:val="24"/>
        </w:rPr>
        <w:t>2019 r. poz. 108)</w:t>
      </w:r>
      <w:r w:rsidRPr="00647E5D">
        <w:rPr>
          <w:rFonts w:ascii="Book Antiqua" w:hAnsi="Book Antiqua"/>
          <w:bCs/>
          <w:sz w:val="24"/>
          <w:szCs w:val="24"/>
        </w:rPr>
        <w:t>.</w:t>
      </w: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Default="009C5DB2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C404D1" w:rsidRDefault="00C404D1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C404D1" w:rsidRPr="00647E5D" w:rsidRDefault="00C404D1" w:rsidP="00236A0E">
      <w:pPr>
        <w:spacing w:line="360" w:lineRule="auto"/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PODANYCH INFORMACJI:</w:t>
      </w:r>
    </w:p>
    <w:p w:rsidR="00236A0E" w:rsidRPr="00647E5D" w:rsidRDefault="00236A0E" w:rsidP="00236A0E">
      <w:pPr>
        <w:spacing w:after="160"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bookmarkStart w:id="0" w:name="_GoBack"/>
      <w:bookmarkEnd w:id="0"/>
      <w:r w:rsidRPr="00647E5D">
        <w:rPr>
          <w:rFonts w:ascii="Book Antiqua" w:eastAsiaTheme="minorHAnsi" w:hAnsi="Book Antiqua"/>
          <w:sz w:val="24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:rsidR="00236A0E" w:rsidRPr="00647E5D" w:rsidRDefault="00236A0E" w:rsidP="00236A0E">
      <w:pPr>
        <w:spacing w:line="360" w:lineRule="auto"/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70760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70760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2"/>
          <w:szCs w:val="24"/>
        </w:rPr>
      </w:pPr>
    </w:p>
    <w:sectPr w:rsidR="00E425C0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1196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22511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34875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673D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3330"/>
    <w:rsid w:val="007F54AD"/>
    <w:rsid w:val="00804FAC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14F67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04D1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DB4E-BB4C-4CF1-8065-D9B2C2B5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94</cp:revision>
  <cp:lastPrinted>2018-02-01T11:58:00Z</cp:lastPrinted>
  <dcterms:created xsi:type="dcterms:W3CDTF">2016-11-16T08:25:00Z</dcterms:created>
  <dcterms:modified xsi:type="dcterms:W3CDTF">2020-02-12T08:52:00Z</dcterms:modified>
</cp:coreProperties>
</file>