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1150323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5C4F" w14:textId="179263A9" w:rsidR="00FA08DD" w:rsidRPr="00982E25" w:rsidRDefault="00FA08DD" w:rsidP="00765F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1AC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o kredyt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– tryb standardowy</w:t>
            </w:r>
          </w:p>
        </w:tc>
      </w:tr>
      <w:tr w:rsidR="00FA08DD" w:rsidRPr="0017074D" w14:paraId="3992658F" w14:textId="77777777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151C14E8" w:rsidR="00FA08DD" w:rsidRPr="00982E25" w:rsidRDefault="00FA08DD" w:rsidP="00580781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592029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Gmina </w:t>
            </w:r>
            <w:r w:rsidR="00580781">
              <w:rPr>
                <w:rFonts w:eastAsia="Times New Roman" w:cs="Times New Roman"/>
                <w:color w:val="542C1B"/>
                <w:sz w:val="18"/>
                <w:szCs w:val="18"/>
              </w:rPr>
              <w:t>Krościenko Wyżne</w:t>
            </w:r>
          </w:p>
        </w:tc>
      </w:tr>
    </w:tbl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DE418A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2F40FF5A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70B97EA8" w14:textId="77777777" w:rsidTr="00DE418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DE418A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AA9425E" w14:textId="77777777" w:rsidTr="003E1061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0787B442" w:rsidR="001F44F6" w:rsidRPr="00982E25" w:rsidRDefault="006646ED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65D70264" w14:textId="77777777" w:rsidTr="003E1061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CA9" w14:textId="1EFB4599" w:rsidR="001F44F6" w:rsidRPr="00982E25" w:rsidRDefault="001F44F6" w:rsidP="00EF4CC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777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A7C0C">
              <w:rPr>
                <w:rFonts w:eastAsia="Times New Roman" w:cs="Times New Roman"/>
                <w:sz w:val="18"/>
                <w:szCs w:val="18"/>
              </w:rPr>
              <w:t xml:space="preserve">(z uwzględnieniem poniesienia kosztów notarialnych przez </w:t>
            </w:r>
            <w:r w:rsidR="00592029">
              <w:rPr>
                <w:rFonts w:eastAsia="Times New Roman" w:cs="Times New Roman"/>
                <w:sz w:val="18"/>
                <w:szCs w:val="18"/>
              </w:rPr>
              <w:t>Gminę</w:t>
            </w:r>
            <w:r w:rsidR="00DA7C0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316685A0" w:rsidR="001F44F6" w:rsidRPr="00982E25" w:rsidRDefault="008431A1" w:rsidP="008431A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NIE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653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5203A" w:rsidRPr="0017074D" w14:paraId="16E8C842" w14:textId="77777777" w:rsidTr="003E1061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691" w14:textId="7B573855" w:rsidR="0085203A" w:rsidRPr="00982E25" w:rsidRDefault="0085203A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5E8" w14:textId="0BCF4D6D" w:rsidR="0085203A" w:rsidRDefault="0085203A" w:rsidP="003E106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informację, czy w przypadku wyboru jako wykonawcy naszego banku, dopuszczacie Państwo następujący sposób ustalania stawki WIBOR </w:t>
            </w:r>
            <w:r w:rsidR="00144F5F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M:</w:t>
            </w:r>
          </w:p>
          <w:p w14:paraId="7E93A852" w14:textId="2AD9FF27" w:rsidR="0085203A" w:rsidRDefault="0085203A" w:rsidP="003E1061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Pr="0085203A">
              <w:rPr>
                <w:rFonts w:eastAsia="Times New Roman" w:cs="Times New Roman"/>
                <w:sz w:val="18"/>
                <w:szCs w:val="18"/>
              </w:rPr>
              <w:t xml:space="preserve">Stawka ustalana na okres 1 miesiąca w wysokości stawki WIBOR </w:t>
            </w:r>
            <w:r w:rsidR="00144F5F">
              <w:rPr>
                <w:rFonts w:eastAsia="Times New Roman" w:cs="Times New Roman"/>
                <w:sz w:val="18"/>
                <w:szCs w:val="18"/>
              </w:rPr>
              <w:t>1</w:t>
            </w:r>
            <w:r w:rsidRPr="0085203A">
              <w:rPr>
                <w:rFonts w:eastAsia="Times New Roman" w:cs="Times New Roman"/>
                <w:sz w:val="18"/>
                <w:szCs w:val="18"/>
              </w:rPr>
              <w:t>M z ostatniego dnia roboczego miesiąca i mająca zastosowanie od 1-go dnia kalendarzowego następnego miesiąca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  <w:p w14:paraId="4F64E284" w14:textId="60CD23A5" w:rsidR="0085203A" w:rsidRPr="00982E25" w:rsidRDefault="0085203A" w:rsidP="003E106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2B39F" w14:textId="7C1B0AA9" w:rsidR="0085203A" w:rsidRPr="00982E25" w:rsidRDefault="006646ED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1DA84" w14:textId="77777777" w:rsidR="0085203A" w:rsidRPr="00982E25" w:rsidRDefault="0085203A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5203A" w:rsidRPr="0017074D" w14:paraId="3E3CCB53" w14:textId="77777777" w:rsidTr="003E1061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515E" w14:textId="6ACCB32E" w:rsidR="0085203A" w:rsidRDefault="0085203A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7D0F" w14:textId="7FBFE9ED" w:rsidR="0085203A" w:rsidRPr="00594A4C" w:rsidRDefault="0085203A" w:rsidP="00594A4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D703B" w14:textId="77777777" w:rsidR="0085203A" w:rsidRPr="00982E25" w:rsidRDefault="0085203A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61B9" w14:textId="77777777" w:rsidR="0085203A" w:rsidRPr="00982E25" w:rsidRDefault="0085203A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B314146" w14:textId="209B3D84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189BFA48" w14:textId="77777777" w:rsidTr="00DE418A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7BA1D086" w14:textId="77777777" w:rsidR="009F2710" w:rsidRPr="00B6547E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9F2710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C9AA6E" w14:textId="77777777" w:rsidR="00C8001D" w:rsidRPr="00B6547E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32DD581A" w14:textId="77777777"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B6547E" w:rsidRPr="00B6547E" w14:paraId="14515065" w14:textId="77777777" w:rsidTr="00DE418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14:paraId="6A556AB6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14:paraId="69EBC0D3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14:paraId="458A7E4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3474E88F" w:rsidR="00FA08DD" w:rsidRPr="00982E25" w:rsidRDefault="006646E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E59F52C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56ECEF9E" w:rsidR="00FA08DD" w:rsidRPr="00982E25" w:rsidRDefault="006646E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0664F1D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05D87634" w:rsidR="00FA08DD" w:rsidRPr="00982E25" w:rsidRDefault="006646E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22A2DC1F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5C3B4D9B" w:rsidR="00FA08DD" w:rsidRPr="00982E25" w:rsidRDefault="006646E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14:paraId="5B943CF3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B81F" w14:textId="6A1D0D4C" w:rsidR="00014C07" w:rsidRPr="00982E25" w:rsidRDefault="006646E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6A754525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7793FC37" w:rsidR="00FA08DD" w:rsidRPr="00982E25" w:rsidRDefault="006646E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14:paraId="069D9A61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AF59C62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A73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4B02A8B2" w:rsidR="00A77006" w:rsidRPr="00982E25" w:rsidRDefault="00694510" w:rsidP="0067582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600</w:t>
            </w:r>
            <w:r w:rsidR="00675820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77006" w:rsidRPr="0017074D" w14:paraId="500E24A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3D51B2A0" w:rsidR="00A77006" w:rsidRPr="00982E25" w:rsidRDefault="00694510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77006" w:rsidRPr="0017074D" w14:paraId="2D4D4B99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023E68D7" w:rsidR="00A77006" w:rsidRPr="00982E25" w:rsidRDefault="00694510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77006" w:rsidRPr="0017074D" w14:paraId="431FA5C1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2F48A2E0" w:rsidR="00A77006" w:rsidRPr="00982E25" w:rsidRDefault="00694510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77006" w:rsidRPr="0017074D" w14:paraId="437A4DFF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109D29A5" w:rsidR="00A77006" w:rsidRPr="00982E25" w:rsidRDefault="00694510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14:paraId="460F1577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144F5F" w:rsidRPr="00B6547E" w14:paraId="45427F38" w14:textId="77777777" w:rsidTr="00683743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758688FE" w14:textId="77777777" w:rsidR="00144F5F" w:rsidRPr="00B6547E" w:rsidRDefault="00144F5F" w:rsidP="006837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podmiotów powiązanych z klientem</w:t>
            </w:r>
          </w:p>
        </w:tc>
      </w:tr>
    </w:tbl>
    <w:p w14:paraId="36FEB17C" w14:textId="77777777" w:rsidR="00F265C6" w:rsidRDefault="00F265C6">
      <w:pPr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3969"/>
        <w:gridCol w:w="1418"/>
        <w:gridCol w:w="3402"/>
        <w:gridCol w:w="1417"/>
      </w:tblGrid>
      <w:tr w:rsidR="00144F5F" w:rsidRPr="00982E25" w14:paraId="3A89E4BC" w14:textId="77777777" w:rsidTr="00683743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647" w14:textId="77777777" w:rsidR="00144F5F" w:rsidRPr="00982E25" w:rsidRDefault="00144F5F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C9" w14:textId="17665E2B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 Państwem  znajduje się szpital/-le SPZOZ, prosimy o podanie, oddzielnie dla każdego z nich, następujących informacji:</w:t>
            </w:r>
            <w:r w:rsidR="000C2F27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SPGZOZ</w:t>
            </w:r>
          </w:p>
        </w:tc>
      </w:tr>
      <w:tr w:rsidR="00144F5F" w:rsidRPr="00982E25" w14:paraId="7DF08FCF" w14:textId="77777777" w:rsidTr="00683743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DA8" w14:textId="77777777" w:rsidR="00144F5F" w:rsidRPr="00982E25" w:rsidRDefault="00144F5F" w:rsidP="00683743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C4E" w14:textId="5FCCB2C9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0C2F27">
              <w:rPr>
                <w:rFonts w:eastAsia="Times New Roman" w:cs="Times New Roman"/>
                <w:sz w:val="18"/>
                <w:szCs w:val="18"/>
              </w:rPr>
              <w:t>SPGZOZ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realizuje program naprawczy?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E1A37" w14:textId="35994D86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144F5F" w:rsidRPr="00982E25" w14:paraId="1EAB9EAA" w14:textId="77777777" w:rsidTr="00683743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49E" w14:textId="5D0CAFA2" w:rsidR="00144F5F" w:rsidRPr="00982E25" w:rsidRDefault="00144F5F" w:rsidP="00683743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403" w14:textId="7F4E6881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0C2F27">
              <w:rPr>
                <w:rFonts w:eastAsia="Times New Roman" w:cs="Times New Roman"/>
                <w:sz w:val="18"/>
                <w:szCs w:val="18"/>
              </w:rPr>
              <w:t>SPGZOZ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korzysta z kredytów (w tym poręczonych przez Państwa)?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B0CED" w14:textId="553FDE27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144F5F" w:rsidRPr="00982E25" w14:paraId="09D9F877" w14:textId="77777777" w:rsidTr="00683743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CEF" w14:textId="77777777" w:rsidR="00144F5F" w:rsidRPr="00982E25" w:rsidRDefault="00144F5F" w:rsidP="00683743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2A1C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19537A" w14:textId="0E3A5B28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47153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C3640" w14:textId="5FA87FDA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44F5F" w:rsidRPr="00982E25" w14:paraId="46D999D9" w14:textId="77777777" w:rsidTr="00683743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E16" w14:textId="77777777" w:rsidR="00144F5F" w:rsidRPr="00982E25" w:rsidRDefault="00144F5F" w:rsidP="00683743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75F4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7E1D1" w14:textId="6FC7D0F7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ED00A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FE38E" w14:textId="5E3DAC3B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44F5F" w:rsidRPr="00982E25" w14:paraId="34035195" w14:textId="77777777" w:rsidTr="00683743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CD0" w14:textId="77777777" w:rsidR="00144F5F" w:rsidRPr="00982E25" w:rsidRDefault="00144F5F" w:rsidP="00683743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F61" w14:textId="322B6245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Państwo w jakikolwiek sposób wspieracie </w:t>
            </w:r>
            <w:r w:rsidR="000C2F27">
              <w:rPr>
                <w:rFonts w:eastAsia="Times New Roman" w:cs="Times New Roman"/>
                <w:sz w:val="18"/>
                <w:szCs w:val="18"/>
              </w:rPr>
              <w:t>SPGZOZ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finansowo (dopłaty na kapitał lub dopłaty do działalności bieżącej/inwestycyjnej).</w:t>
            </w:r>
          </w:p>
        </w:tc>
      </w:tr>
      <w:tr w:rsidR="00144F5F" w:rsidRPr="00982E25" w14:paraId="0D8006C3" w14:textId="77777777" w:rsidTr="00683743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6B2" w14:textId="77777777" w:rsidR="00144F5F" w:rsidRPr="00982E25" w:rsidRDefault="00144F5F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B1523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1216BDE7" w14:textId="7F052BB2" w:rsidR="00144F5F" w:rsidRPr="00982E25" w:rsidRDefault="00694510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144F5F" w:rsidRPr="00982E25" w14:paraId="5F9D6598" w14:textId="77777777" w:rsidTr="00683743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107" w14:textId="77777777" w:rsidR="00144F5F" w:rsidRPr="00982E25" w:rsidRDefault="00144F5F" w:rsidP="00683743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F722" w14:textId="6926A5FE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podanie kwoty wsparcia finansowego </w:t>
            </w:r>
            <w:r w:rsidR="000C2F27">
              <w:rPr>
                <w:rFonts w:eastAsia="Times New Roman" w:cs="Times New Roman"/>
                <w:sz w:val="18"/>
                <w:szCs w:val="18"/>
              </w:rPr>
              <w:t>SPGZOZ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(w tys. PLN):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AB907" w14:textId="046A4AD2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92E0A" w14:textId="1666CEBF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</w:t>
            </w:r>
            <w:r w:rsidR="000C2F27">
              <w:rPr>
                <w:rFonts w:eastAsia="Times New Roman" w:cs="Times New Roman"/>
                <w:sz w:val="18"/>
                <w:szCs w:val="18"/>
              </w:rPr>
              <w:t>ie okresu wsparcia finansowego SPGZOZ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81012" w14:textId="7CC51734" w:rsidR="00144F5F" w:rsidRPr="00982E25" w:rsidRDefault="00694510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44F5F" w:rsidRPr="00982E25" w14:paraId="6A095A6F" w14:textId="77777777" w:rsidTr="00683743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701" w14:textId="77777777" w:rsidR="00144F5F" w:rsidRPr="00982E25" w:rsidRDefault="00144F5F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295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      </w:r>
          </w:p>
        </w:tc>
      </w:tr>
      <w:tr w:rsidR="00144F5F" w:rsidRPr="00982E25" w14:paraId="4A9D30B7" w14:textId="77777777" w:rsidTr="00683743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B48" w14:textId="77777777" w:rsidR="00144F5F" w:rsidRPr="00982E25" w:rsidRDefault="00144F5F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1DC4D" w14:textId="30181995" w:rsidR="00144F5F" w:rsidRPr="00982E25" w:rsidRDefault="00694510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44F5F" w:rsidRPr="00982E25" w14:paraId="79220560" w14:textId="77777777" w:rsidTr="00683743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C5E8" w14:textId="77777777" w:rsidR="00144F5F" w:rsidRPr="00982E25" w:rsidRDefault="00144F5F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E8F" w14:textId="494D21EA" w:rsidR="00144F5F" w:rsidRPr="00982E25" w:rsidRDefault="00144F5F" w:rsidP="000C2F2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przeprowadzili lub przewidują Państwo likwidację jakiegokolwiek </w:t>
            </w:r>
            <w:r w:rsidR="000C2F27">
              <w:rPr>
                <w:rFonts w:eastAsia="Times New Roman" w:cs="Times New Roman"/>
                <w:sz w:val="18"/>
                <w:szCs w:val="18"/>
              </w:rPr>
              <w:t>SPGZOZ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wraz z przejęciem jego długu. Jeżeli tak, to prosimy o podanie łącznej kwoty przejętego długu.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4683" w14:textId="1FF9D244" w:rsidR="00144F5F" w:rsidRPr="00694510" w:rsidRDefault="00AE4F47" w:rsidP="00683743">
            <w:pPr>
              <w:spacing w:before="40" w:after="4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 xml:space="preserve">             </w:t>
            </w:r>
            <w:r w:rsidR="00A508A1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NIE</w:t>
            </w:r>
          </w:p>
        </w:tc>
      </w:tr>
      <w:tr w:rsidR="00144F5F" w:rsidRPr="00982E25" w14:paraId="2D0103BC" w14:textId="77777777" w:rsidTr="00683743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265" w14:textId="77777777" w:rsidR="00144F5F" w:rsidRPr="00982E25" w:rsidRDefault="00144F5F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5388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przeszłości wystąpiły lub planowane są przejęcia z mocy prawa przez Państwo zadłużenia:</w:t>
            </w:r>
          </w:p>
          <w:p w14:paraId="0E127641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 po podmiocie, dla którego Państwo byli podmiotem założycielskim,</w:t>
            </w:r>
          </w:p>
          <w:p w14:paraId="754F5A07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na podstawie umowy z wierzycielem spółki prawa handlowego, </w:t>
            </w:r>
          </w:p>
          <w:p w14:paraId="003DA426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 stowarzyszenia,</w:t>
            </w:r>
          </w:p>
          <w:p w14:paraId="57CF04F8" w14:textId="77777777" w:rsidR="00144F5F" w:rsidRPr="00982E25" w:rsidRDefault="00144F5F" w:rsidP="0068374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tj. Państwo wstąpili/wstąpią na miejsce dłużnika, który został/zostanie z długu zwolniony.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E7CA8" w14:textId="3435B7FE" w:rsidR="00144F5F" w:rsidRPr="00982E25" w:rsidRDefault="00A508A1" w:rsidP="0068374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NIE</w:t>
            </w:r>
          </w:p>
        </w:tc>
      </w:tr>
    </w:tbl>
    <w:p w14:paraId="4F809547" w14:textId="77777777" w:rsidR="00144F5F" w:rsidRPr="0017074D" w:rsidRDefault="00144F5F">
      <w:pPr>
        <w:rPr>
          <w:sz w:val="18"/>
          <w:szCs w:val="18"/>
        </w:rPr>
        <w:sectPr w:rsidR="00144F5F" w:rsidRPr="0017074D" w:rsidSect="00994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63F5D7C2" w14:textId="77777777" w:rsidTr="002E76FF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14:paraId="63EBB118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zaangażowań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C8001D" w:rsidRPr="0017074D" w14:paraId="1EE446BC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18D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21D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E2E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F7A2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BB2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5F1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334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D6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C3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E67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897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A94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27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B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B50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6C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57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70208B2F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62C1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526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9C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293D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2406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17074D" w14:paraId="513DD9D8" w14:textId="77777777" w:rsidTr="002E76FF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888BB4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064352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0F58254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9B2E9F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358601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06AC2B2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BC01EC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A2C41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4490B2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1D6C15" w:rsidRPr="0017074D" w14:paraId="1FDB41C1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CDB04E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86FDC" w14:textId="51F25CBA" w:rsidR="001D6C15" w:rsidRPr="00982E25" w:rsidRDefault="00484DC9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BGK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7FF26" w14:textId="59DC3884" w:rsidR="001D6C15" w:rsidRPr="00982E25" w:rsidRDefault="00484DC9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41F6F" w14:textId="7070FDD6" w:rsidR="001D6C15" w:rsidRPr="00982E25" w:rsidRDefault="00484DC9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6BBDE" w14:textId="72A7E568" w:rsidR="001D6C15" w:rsidRPr="00982E25" w:rsidRDefault="00484DC9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2059F" w14:textId="6F8EE434" w:rsidR="001D6C15" w:rsidRPr="00982E25" w:rsidRDefault="00484DC9" w:rsidP="006758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600</w:t>
            </w:r>
            <w:r w:rsidR="00675820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000</w:t>
            </w:r>
            <w:r w:rsidR="00675820">
              <w:rPr>
                <w:rFonts w:eastAsia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E73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7FE80" w14:textId="08069E54" w:rsidR="001D6C15" w:rsidRPr="00982E25" w:rsidRDefault="00484DC9" w:rsidP="00484D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2021 r.</w:t>
            </w:r>
          </w:p>
        </w:tc>
      </w:tr>
      <w:tr w:rsidR="001D6C15" w:rsidRPr="0017074D" w14:paraId="68760D5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9764701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EC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4A193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6EEB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1774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944C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0F87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A31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71EBA7F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3EB785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5378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F917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CDC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511D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A74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05E9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A0A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31B3E896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8985C7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2D0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D343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A3D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B6D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C4DF2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1CD9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8B4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B2568A8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DEE8F71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D0C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3E76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1CE6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176FA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227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D41F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90C9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2DB682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52CC06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E4B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8C81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006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28D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CCC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44D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F6C5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03083D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638266C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6A6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A98D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7103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584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7A07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31F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65D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C4DE28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03F3C8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2DED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AB97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AC7C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EF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AF2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1B8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D3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818B927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2F8DAC6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D7D2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7F75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E80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8345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C732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A7A9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D70A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1EBF10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783BCE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2921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AF0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3CA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CE81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1282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F346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AC0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7FA64F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38AF34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40B8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A922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6D6A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5029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0E00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F34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CEE2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2FF8707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FFC35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61D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7CD5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D692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8FD1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29D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C5C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DAA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7F3027F2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8FEFD4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7CF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02B0B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14E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749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BFF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AD15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577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032788D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5795AF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366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06CA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544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9D43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F8C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CB5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79B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25809476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476CD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7A07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2EE9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7BA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40B7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82C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F192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5678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0D41809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0CC291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22A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2ED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E52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C25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BC0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20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878E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E4998B3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3AAAF04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90A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721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A3C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917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681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579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83A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47C357D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873D596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584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0C3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83A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BDA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8DB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882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B13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7820301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C1CCB7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639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A75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80D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987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3EB6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9DD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798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886BA9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1BA077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D52B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B4B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285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2680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2BD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7EB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146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477FE8B" w14:textId="77777777" w:rsidTr="002E76FF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43B0D8D8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BB3D4" w14:textId="43E58B86" w:rsidR="001D6C15" w:rsidRPr="00982E25" w:rsidRDefault="00484DC9" w:rsidP="00675820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600</w:t>
            </w:r>
            <w:r w:rsidR="00675820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542C1B"/>
                <w:sz w:val="18"/>
                <w:szCs w:val="18"/>
              </w:rPr>
              <w:t>000</w:t>
            </w:r>
            <w:r w:rsidR="00675820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 zł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EB24C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ABE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1A6CFC6E" w14:textId="77777777" w:rsidR="00EB047C" w:rsidRPr="0017074D" w:rsidRDefault="00EB047C">
      <w:pPr>
        <w:rPr>
          <w:sz w:val="18"/>
          <w:szCs w:val="18"/>
        </w:rPr>
        <w:sectPr w:rsidR="00EB047C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B6547E" w:rsidRPr="00B6547E" w14:paraId="05A28E98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621CCAF2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Dokumenty</w:t>
            </w:r>
          </w:p>
        </w:tc>
      </w:tr>
      <w:tr w:rsidR="00B6547E" w:rsidRPr="00B6547E" w14:paraId="2C6BD554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072E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3EC3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8A84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B6547E" w:rsidRPr="00B6547E" w14:paraId="1DCFF0AE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3FE3B628" w14:textId="77777777" w:rsidR="00C55AB2" w:rsidRPr="00B6547E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 załączeniu składamy następujące dokumenty</w:t>
            </w:r>
            <w:r w:rsidRPr="00B6547E">
              <w:rPr>
                <w:b/>
                <w:bCs/>
                <w:color w:val="FFFFFF" w:themeColor="background1"/>
                <w:vertAlign w:val="superscript"/>
              </w:rPr>
              <w:footnoteReference w:id="3"/>
            </w:r>
          </w:p>
        </w:tc>
      </w:tr>
    </w:tbl>
    <w:p w14:paraId="4D50F603" w14:textId="77777777" w:rsidR="00C55AB2" w:rsidRPr="00B6547E" w:rsidRDefault="00C55AB2" w:rsidP="00C55AB2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B6547E" w:rsidRPr="00B6547E" w14:paraId="0EDCBB37" w14:textId="77777777" w:rsidTr="002E76FF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FAB0C6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</w:t>
            </w:r>
            <w:r w:rsidR="00EC1E7A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D5C740B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592029" w:rsidRPr="0017074D" w14:paraId="74FA1397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73DB54" w14:textId="41B94A5C" w:rsidR="00592029" w:rsidRPr="00982E25" w:rsidRDefault="00D4369A" w:rsidP="0059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1C1" w14:textId="7E07435D" w:rsidR="00592029" w:rsidRPr="005E1ACD" w:rsidRDefault="00592029" w:rsidP="00592029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Zaświadczenie o wyborze Burmistrza</w:t>
            </w:r>
          </w:p>
        </w:tc>
      </w:tr>
      <w:tr w:rsidR="00592029" w:rsidRPr="0017074D" w14:paraId="79B9A1D5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A37F79" w14:textId="038C1318" w:rsidR="00592029" w:rsidRPr="00982E25" w:rsidRDefault="00D4369A" w:rsidP="0059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10DB" w14:textId="77B04B55" w:rsidR="00592029" w:rsidRPr="005E1ACD" w:rsidRDefault="00592029" w:rsidP="00EF4CC2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Uchwałę w sprawie powołania Skarbnika</w:t>
            </w:r>
          </w:p>
        </w:tc>
      </w:tr>
      <w:tr w:rsidR="00592029" w:rsidRPr="0017074D" w14:paraId="5F7892F1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82BE15" w14:textId="3B835440" w:rsidR="00592029" w:rsidRDefault="00D4369A" w:rsidP="0059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E92" w14:textId="440586C7" w:rsidR="00592029" w:rsidRDefault="00580781" w:rsidP="00580781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Opinia RIO z wykonania budżetu za 2018 r.  </w:t>
            </w:r>
          </w:p>
        </w:tc>
      </w:tr>
      <w:tr w:rsidR="00592029" w:rsidRPr="0017074D" w14:paraId="35CF84B5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38E248" w14:textId="3F4321DC" w:rsidR="00592029" w:rsidRDefault="00592029" w:rsidP="0059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5 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B2C1" w14:textId="575EF01F" w:rsidR="00592029" w:rsidRDefault="00592029" w:rsidP="00592029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</w:p>
        </w:tc>
      </w:tr>
      <w:tr w:rsidR="00592029" w:rsidRPr="0017074D" w14:paraId="438B22A7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15AF5A" w14:textId="4BBD3D0E" w:rsidR="00592029" w:rsidRDefault="00592029" w:rsidP="0059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48E" w14:textId="702EBC10" w:rsidR="00592029" w:rsidRDefault="00592029" w:rsidP="00592029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</w:p>
        </w:tc>
      </w:tr>
      <w:tr w:rsidR="00592029" w:rsidRPr="0017074D" w14:paraId="1E883E52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990F76" w14:textId="6C897584" w:rsidR="00592029" w:rsidRDefault="00592029" w:rsidP="00592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550" w14:textId="4BF193BE" w:rsidR="00592029" w:rsidRDefault="00592029" w:rsidP="00592029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</w:p>
        </w:tc>
      </w:tr>
    </w:tbl>
    <w:p w14:paraId="1573F5B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1CA72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586C492" w14:textId="258F8D51" w:rsidR="009E6D9A" w:rsidRPr="00982E25" w:rsidRDefault="009E6D9A" w:rsidP="00DC6A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430F202A" w:rsidR="009E6D9A" w:rsidRPr="00982E25" w:rsidRDefault="009E6D9A" w:rsidP="00D84D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D84D8D">
              <w:rPr>
                <w:rFonts w:eastAsia="Times New Roman" w:cs="Times New Roman"/>
                <w:color w:val="000000"/>
                <w:sz w:val="20"/>
                <w:szCs w:val="20"/>
              </w:rPr>
              <w:t>2020-03-26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A37C10" w14:textId="03265C4C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</w:p>
        </w:tc>
      </w:tr>
    </w:tbl>
    <w:p w14:paraId="5E5465B8" w14:textId="77777777" w:rsidR="0090206F" w:rsidRPr="0090206F" w:rsidRDefault="0090206F" w:rsidP="0084539A">
      <w:bookmarkStart w:id="0" w:name="_GoBack"/>
      <w:bookmarkEnd w:id="0"/>
    </w:p>
    <w:sectPr w:rsidR="0090206F" w:rsidRPr="0090206F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6ED8" w14:textId="77777777" w:rsidR="00984813" w:rsidRDefault="00984813" w:rsidP="00026BC7">
      <w:pPr>
        <w:spacing w:after="0" w:line="240" w:lineRule="auto"/>
      </w:pPr>
      <w:r>
        <w:separator/>
      </w:r>
    </w:p>
  </w:endnote>
  <w:endnote w:type="continuationSeparator" w:id="0">
    <w:p w14:paraId="0BD03E5C" w14:textId="77777777" w:rsidR="00984813" w:rsidRDefault="0098481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9228" w14:textId="77777777" w:rsidR="00DA7C0C" w:rsidRDefault="00DA7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35516A27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55069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55069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88A5" w14:textId="77777777" w:rsidR="00DA7C0C" w:rsidRDefault="00DA7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43EA" w14:textId="77777777" w:rsidR="00984813" w:rsidRDefault="00984813" w:rsidP="00026BC7">
      <w:pPr>
        <w:spacing w:after="0" w:line="240" w:lineRule="auto"/>
      </w:pPr>
      <w:r>
        <w:separator/>
      </w:r>
    </w:p>
  </w:footnote>
  <w:footnote w:type="continuationSeparator" w:id="0">
    <w:p w14:paraId="65B29C6D" w14:textId="77777777" w:rsidR="00984813" w:rsidRDefault="00984813" w:rsidP="00026BC7">
      <w:pPr>
        <w:spacing w:after="0" w:line="240" w:lineRule="auto"/>
      </w:pPr>
      <w:r>
        <w:continuationSeparator/>
      </w:r>
    </w:p>
  </w:footnote>
  <w:footnote w:id="1">
    <w:p w14:paraId="6644700D" w14:textId="77777777" w:rsidR="00D92D6C" w:rsidRPr="00CD375D" w:rsidRDefault="00D92D6C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A8B82EE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052AC6FF" w14:textId="77777777" w:rsidR="00EC1E7A" w:rsidRPr="00B20EEC" w:rsidRDefault="00EC1E7A" w:rsidP="00EC1E7A">
      <w:pPr>
        <w:pStyle w:val="Tekstprzypisudolnego"/>
        <w:rPr>
          <w:rFonts w:ascii="Calibri" w:hAnsi="Calibri"/>
        </w:rPr>
      </w:pPr>
      <w:r w:rsidRPr="00B20EEC">
        <w:rPr>
          <w:rStyle w:val="Odwoanieprzypisudolnego"/>
          <w:rFonts w:ascii="Calibri" w:hAnsi="Calibri"/>
        </w:rPr>
        <w:footnoteRef/>
      </w:r>
      <w:r w:rsidRPr="00B20EEC">
        <w:rPr>
          <w:rFonts w:ascii="Calibri" w:hAnsi="Calibri"/>
        </w:rPr>
        <w:t xml:space="preserve"> </w:t>
      </w:r>
      <w:r w:rsidRPr="00B20EEC">
        <w:rPr>
          <w:rFonts w:ascii="Calibri" w:hAnsi="Calibri" w:cs="Times New Roman"/>
        </w:rPr>
        <w:t>Dokumenty wymagane przez Bank w procesie oceny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ACC4" w14:textId="77777777" w:rsidR="00DA7C0C" w:rsidRDefault="00DA7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3CB2" w14:textId="77777777" w:rsidR="00DA7C0C" w:rsidRDefault="00DA7C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2B7A" w14:textId="77777777" w:rsidR="00DA7C0C" w:rsidRDefault="00DA7C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1654"/>
    <w:rsid w:val="000B7015"/>
    <w:rsid w:val="000B70FA"/>
    <w:rsid w:val="000C2F27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44F5F"/>
    <w:rsid w:val="001563AD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C593F"/>
    <w:rsid w:val="002E76F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2302"/>
    <w:rsid w:val="00383D4A"/>
    <w:rsid w:val="003845AD"/>
    <w:rsid w:val="00392072"/>
    <w:rsid w:val="0039699D"/>
    <w:rsid w:val="003B2795"/>
    <w:rsid w:val="003B5227"/>
    <w:rsid w:val="003C25B2"/>
    <w:rsid w:val="003E1061"/>
    <w:rsid w:val="0040180E"/>
    <w:rsid w:val="004031D9"/>
    <w:rsid w:val="00404400"/>
    <w:rsid w:val="00415DCC"/>
    <w:rsid w:val="00417D6A"/>
    <w:rsid w:val="00431573"/>
    <w:rsid w:val="00431EDB"/>
    <w:rsid w:val="00434F3C"/>
    <w:rsid w:val="004474E0"/>
    <w:rsid w:val="00452625"/>
    <w:rsid w:val="00456031"/>
    <w:rsid w:val="00484DC9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80781"/>
    <w:rsid w:val="005912AC"/>
    <w:rsid w:val="00592029"/>
    <w:rsid w:val="00594A4C"/>
    <w:rsid w:val="005A60A1"/>
    <w:rsid w:val="005B2848"/>
    <w:rsid w:val="005C163D"/>
    <w:rsid w:val="005D2875"/>
    <w:rsid w:val="005D76A6"/>
    <w:rsid w:val="005E1ACD"/>
    <w:rsid w:val="005E3E15"/>
    <w:rsid w:val="005E74E7"/>
    <w:rsid w:val="005F71FA"/>
    <w:rsid w:val="005F7D46"/>
    <w:rsid w:val="00603FE3"/>
    <w:rsid w:val="0061458E"/>
    <w:rsid w:val="00636047"/>
    <w:rsid w:val="00640847"/>
    <w:rsid w:val="00641ECB"/>
    <w:rsid w:val="00647F63"/>
    <w:rsid w:val="00657F39"/>
    <w:rsid w:val="00660E61"/>
    <w:rsid w:val="006646ED"/>
    <w:rsid w:val="00675820"/>
    <w:rsid w:val="00677102"/>
    <w:rsid w:val="00686C89"/>
    <w:rsid w:val="00690891"/>
    <w:rsid w:val="00694510"/>
    <w:rsid w:val="006A51DF"/>
    <w:rsid w:val="006C533C"/>
    <w:rsid w:val="006E43D5"/>
    <w:rsid w:val="006E5A30"/>
    <w:rsid w:val="006F3022"/>
    <w:rsid w:val="006F3B46"/>
    <w:rsid w:val="00720C7D"/>
    <w:rsid w:val="007279F9"/>
    <w:rsid w:val="007342A7"/>
    <w:rsid w:val="00736CC4"/>
    <w:rsid w:val="0074208E"/>
    <w:rsid w:val="00765F0D"/>
    <w:rsid w:val="00767609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44F"/>
    <w:rsid w:val="007D11F4"/>
    <w:rsid w:val="00820D43"/>
    <w:rsid w:val="008269FB"/>
    <w:rsid w:val="008342C1"/>
    <w:rsid w:val="008351BE"/>
    <w:rsid w:val="0083550B"/>
    <w:rsid w:val="008431A1"/>
    <w:rsid w:val="008446F9"/>
    <w:rsid w:val="0084539A"/>
    <w:rsid w:val="0085203A"/>
    <w:rsid w:val="0085507F"/>
    <w:rsid w:val="00857CAC"/>
    <w:rsid w:val="008634CE"/>
    <w:rsid w:val="008705D8"/>
    <w:rsid w:val="00895A54"/>
    <w:rsid w:val="00897034"/>
    <w:rsid w:val="008B493F"/>
    <w:rsid w:val="008B6803"/>
    <w:rsid w:val="008E37FD"/>
    <w:rsid w:val="008E53E2"/>
    <w:rsid w:val="008E5CF7"/>
    <w:rsid w:val="008E5DE2"/>
    <w:rsid w:val="0090206F"/>
    <w:rsid w:val="00904144"/>
    <w:rsid w:val="009051E8"/>
    <w:rsid w:val="009152FF"/>
    <w:rsid w:val="00943D2E"/>
    <w:rsid w:val="009530C6"/>
    <w:rsid w:val="0095358B"/>
    <w:rsid w:val="00954300"/>
    <w:rsid w:val="00961BE2"/>
    <w:rsid w:val="00964830"/>
    <w:rsid w:val="00970634"/>
    <w:rsid w:val="009759CF"/>
    <w:rsid w:val="00982E25"/>
    <w:rsid w:val="00984813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508A1"/>
    <w:rsid w:val="00A6039F"/>
    <w:rsid w:val="00A63E2B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E4F47"/>
    <w:rsid w:val="00AF6D72"/>
    <w:rsid w:val="00B06158"/>
    <w:rsid w:val="00B148B3"/>
    <w:rsid w:val="00B20EEC"/>
    <w:rsid w:val="00B21E3B"/>
    <w:rsid w:val="00B6547E"/>
    <w:rsid w:val="00B678F3"/>
    <w:rsid w:val="00B72FD1"/>
    <w:rsid w:val="00B735F7"/>
    <w:rsid w:val="00B736E4"/>
    <w:rsid w:val="00B83219"/>
    <w:rsid w:val="00BA65C2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55069"/>
    <w:rsid w:val="00C55AB2"/>
    <w:rsid w:val="00C71809"/>
    <w:rsid w:val="00C727C5"/>
    <w:rsid w:val="00C8001D"/>
    <w:rsid w:val="00C83F30"/>
    <w:rsid w:val="00C94E98"/>
    <w:rsid w:val="00C9584F"/>
    <w:rsid w:val="00CA14CB"/>
    <w:rsid w:val="00CC1E71"/>
    <w:rsid w:val="00CC289E"/>
    <w:rsid w:val="00CC5F6B"/>
    <w:rsid w:val="00CD375D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3233"/>
    <w:rsid w:val="00D25539"/>
    <w:rsid w:val="00D309FF"/>
    <w:rsid w:val="00D37B95"/>
    <w:rsid w:val="00D41832"/>
    <w:rsid w:val="00D4369A"/>
    <w:rsid w:val="00D45958"/>
    <w:rsid w:val="00D52F0A"/>
    <w:rsid w:val="00D53087"/>
    <w:rsid w:val="00D574B4"/>
    <w:rsid w:val="00D6791B"/>
    <w:rsid w:val="00D848F2"/>
    <w:rsid w:val="00D84D8D"/>
    <w:rsid w:val="00D87BEE"/>
    <w:rsid w:val="00D92D6C"/>
    <w:rsid w:val="00DA6A9D"/>
    <w:rsid w:val="00DA7C0C"/>
    <w:rsid w:val="00DB794A"/>
    <w:rsid w:val="00DC3E90"/>
    <w:rsid w:val="00DC6A92"/>
    <w:rsid w:val="00DD0BE1"/>
    <w:rsid w:val="00DE418A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A4787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4CC2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9C88917D-A806-41C9-87FC-79047D9A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EK3D6Q4R3HVH-1023-204</_dlc_DocId>
    <_dlc_DocIdUrl xmlns="51558230-da65-4863-82dc-579f45735f64">
      <Url>http://intranet/wsparcie/procesy%20kredytowe%20i%20regulacje/Metodyki/_layouts/DocIdRedir.aspx?ID=EK3D6Q4R3HVH-1023-204</Url>
      <Description>EK3D6Q4R3HVH-1023-204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8AB5-14E1-4916-94F5-4E18ED06C6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1F72A5-3713-417A-ABF5-A6B3E3785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CC39F-0C9D-44B5-B2F6-A759660E53A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F63736-4673-414E-9D38-CEA3A007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AE4C30-ED25-4B48-A531-F7F24643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Mariusz Lorens</cp:lastModifiedBy>
  <cp:revision>3</cp:revision>
  <cp:lastPrinted>2020-03-26T12:59:00Z</cp:lastPrinted>
  <dcterms:created xsi:type="dcterms:W3CDTF">2020-03-26T13:43:00Z</dcterms:created>
  <dcterms:modified xsi:type="dcterms:W3CDTF">2020-03-26T13:44:00Z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0x010100562064A3FE161B45834A879AFC80A029</vt:lpwstr>
  </property>
  <property fmtid="{D5CDD505-2E9C-101B-9397-08002B2CF9AE}" pid="19" name="_dlc_DocIdItemGuid">
    <vt:lpwstr>040e934b-9c10-4332-8241-d0bff907ab9a</vt:lpwstr>
  </property>
</Properties>
</file>